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B311E" w:rsidRDefault="00EA0F8B">
      <w:bookmarkStart w:id="0" w:name="_GoBack"/>
      <w:bookmarkEnd w:id="0"/>
      <w:r>
        <w:rPr>
          <w:i/>
          <w:sz w:val="28"/>
          <w:szCs w:val="28"/>
        </w:rPr>
        <w:t>Dighton PTO</w:t>
      </w:r>
      <w:r>
        <w:t xml:space="preserve"> </w:t>
      </w:r>
    </w:p>
    <w:p w:rsidR="005B311E" w:rsidRDefault="00EA0F8B">
      <w:r>
        <w:t xml:space="preserve">1250 Somerset Ave  </w:t>
      </w:r>
    </w:p>
    <w:p w:rsidR="005B311E" w:rsidRDefault="00EA0F8B">
      <w:r>
        <w:t>Dighton, MA 02715</w:t>
      </w:r>
    </w:p>
    <w:p w:rsidR="005B311E" w:rsidRDefault="005B311E"/>
    <w:p w:rsidR="005B311E" w:rsidRDefault="00EA0F8B">
      <w:pPr>
        <w:jc w:val="center"/>
      </w:pPr>
      <w:r>
        <w:rPr>
          <w:b/>
          <w:sz w:val="28"/>
          <w:szCs w:val="28"/>
        </w:rPr>
        <w:t>Treasurer’s Report</w:t>
      </w:r>
    </w:p>
    <w:p w:rsidR="005B311E" w:rsidRDefault="00EA0F8B">
      <w:pPr>
        <w:jc w:val="center"/>
      </w:pPr>
      <w:r>
        <w:rPr>
          <w:b/>
          <w:sz w:val="28"/>
          <w:szCs w:val="28"/>
        </w:rPr>
        <w:t>December 2016</w:t>
      </w:r>
    </w:p>
    <w:p w:rsidR="005B311E" w:rsidRDefault="005B311E"/>
    <w:p w:rsidR="005B311E" w:rsidRDefault="00EA0F8B">
      <w:r>
        <w:rPr>
          <w:b/>
        </w:rPr>
        <w:t>Starting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ab/>
      </w:r>
      <w:r>
        <w:rPr>
          <w:b/>
        </w:rPr>
        <w:t xml:space="preserve"> $34,045.81</w:t>
      </w:r>
    </w:p>
    <w:p w:rsidR="005B311E" w:rsidRDefault="005B311E"/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B311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11E" w:rsidRDefault="00EA0F8B">
            <w:r>
              <w:rPr>
                <w:b/>
              </w:rPr>
              <w:t>Expenses</w:t>
            </w:r>
          </w:p>
          <w:p w:rsidR="005B311E" w:rsidRDefault="00EA0F8B">
            <w:r>
              <w:t>Banner                                                                                              $155.15</w:t>
            </w:r>
          </w:p>
          <w:p w:rsidR="005B311E" w:rsidRDefault="00EA0F8B">
            <w:r>
              <w:t>Spirit Wear (DMS)                                                                            $728.95</w:t>
            </w:r>
          </w:p>
          <w:p w:rsidR="005B311E" w:rsidRDefault="00EA0F8B">
            <w:r>
              <w:t>Spirit Wear (DES)                                                                            $1,725.10</w:t>
            </w:r>
          </w:p>
          <w:p w:rsidR="005B311E" w:rsidRDefault="00EA0F8B">
            <w:r>
              <w:t xml:space="preserve">Santa’s Secret Workshop Supplies                    </w:t>
            </w:r>
            <w:r>
              <w:t xml:space="preserve">                              $169.98</w:t>
            </w:r>
          </w:p>
          <w:p w:rsidR="005B311E" w:rsidRDefault="00EA0F8B">
            <w:r>
              <w:t>Candles for DMS Chorus                                                                 $86.78</w:t>
            </w:r>
          </w:p>
          <w:p w:rsidR="005B311E" w:rsidRDefault="00EA0F8B">
            <w:r>
              <w:t>Parents Night Out (pizza and light sabers)                                       $251.20</w:t>
            </w:r>
          </w:p>
          <w:p w:rsidR="005B311E" w:rsidRDefault="00EA0F8B">
            <w:proofErr w:type="spellStart"/>
            <w:r>
              <w:t>Cherrydale</w:t>
            </w:r>
            <w:proofErr w:type="spellEnd"/>
            <w:r>
              <w:t xml:space="preserve"> (fall fundraiser)       </w:t>
            </w:r>
            <w:r>
              <w:t xml:space="preserve">                                                        $60.97</w:t>
            </w:r>
          </w:p>
          <w:p w:rsidR="005B311E" w:rsidRDefault="00EA0F8B">
            <w:proofErr w:type="spellStart"/>
            <w:r>
              <w:t>Cherrydale</w:t>
            </w:r>
            <w:proofErr w:type="spellEnd"/>
            <w:r>
              <w:t xml:space="preserve"> (Holiday Shoppe)                                                           $2164.91</w:t>
            </w:r>
          </w:p>
          <w:p w:rsidR="005B311E" w:rsidRDefault="00EA0F8B">
            <w:r>
              <w:t>Teacher Conference Lunch (Alice’s Restaurant)                              $350.00</w:t>
            </w:r>
          </w:p>
          <w:p w:rsidR="005B311E" w:rsidRDefault="00EA0F8B">
            <w:r>
              <w:t>Fun Run Deposit</w:t>
            </w:r>
            <w:r>
              <w:t xml:space="preserve">                                                                              $2,000.00</w:t>
            </w:r>
          </w:p>
          <w:p w:rsidR="005B311E" w:rsidRDefault="005B311E"/>
          <w:p w:rsidR="005B311E" w:rsidRDefault="00EA0F8B">
            <w:r>
              <w:rPr>
                <w:b/>
              </w:rPr>
              <w:t>Total Expenses</w:t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          $7,693.04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</w:p>
        </w:tc>
      </w:tr>
    </w:tbl>
    <w:p w:rsidR="005B311E" w:rsidRDefault="005B311E"/>
    <w:p w:rsidR="005B311E" w:rsidRDefault="005B311E"/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5B311E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311E" w:rsidRDefault="00EA0F8B">
            <w:r>
              <w:rPr>
                <w:b/>
              </w:rPr>
              <w:t>Income/Deposits</w:t>
            </w:r>
          </w:p>
          <w:p w:rsidR="005B311E" w:rsidRDefault="00EA0F8B">
            <w:r>
              <w:t>Spirit Wear                                                                                         $25.00</w:t>
            </w:r>
          </w:p>
          <w:p w:rsidR="005B311E" w:rsidRDefault="00EA0F8B">
            <w:r>
              <w:t>Santa’s Secret Workshop Vendors                                                    $180.00</w:t>
            </w:r>
          </w:p>
          <w:p w:rsidR="005B311E" w:rsidRDefault="00EA0F8B">
            <w:r>
              <w:t xml:space="preserve">Pizzeria </w:t>
            </w:r>
            <w:proofErr w:type="spellStart"/>
            <w:r>
              <w:t>Unos</w:t>
            </w:r>
            <w:proofErr w:type="spellEnd"/>
            <w:r>
              <w:t xml:space="preserve"> Fundraiser                                  </w:t>
            </w:r>
            <w:r>
              <w:t xml:space="preserve">                                $404.19</w:t>
            </w:r>
          </w:p>
          <w:p w:rsidR="005B311E" w:rsidRDefault="00EA0F8B">
            <w:r>
              <w:t>Grade 8 Reimbursement                                                                   $110.00</w:t>
            </w:r>
          </w:p>
          <w:p w:rsidR="005B311E" w:rsidRDefault="00EA0F8B">
            <w:r>
              <w:t>--Dighton Lions Club donation for Santa’s Workshop                        $300.00</w:t>
            </w:r>
          </w:p>
          <w:p w:rsidR="005B311E" w:rsidRDefault="00EA0F8B">
            <w:r>
              <w:t xml:space="preserve">Parents Night Out (karate night)      </w:t>
            </w:r>
            <w:r>
              <w:t xml:space="preserve">                                                  $550.00</w:t>
            </w:r>
          </w:p>
          <w:p w:rsidR="005B311E" w:rsidRDefault="00EA0F8B">
            <w:r>
              <w:rPr>
                <w:b/>
              </w:rPr>
              <w:t>Total Deposits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                                               $1,569.19</w:t>
            </w:r>
          </w:p>
        </w:tc>
      </w:tr>
    </w:tbl>
    <w:p w:rsidR="005B311E" w:rsidRDefault="005B311E"/>
    <w:p w:rsidR="005B311E" w:rsidRDefault="00EA0F8B">
      <w:pPr>
        <w:sectPr w:rsidR="005B311E">
          <w:pgSz w:w="12240" w:h="15840"/>
          <w:pgMar w:top="720" w:right="720" w:bottom="720" w:left="720" w:header="720" w:footer="720" w:gutter="0"/>
          <w:pgNumType w:start="1"/>
          <w:cols w:space="720"/>
        </w:sectPr>
      </w:pPr>
      <w:r>
        <w:rPr>
          <w:b/>
          <w:u w:val="single"/>
        </w:rPr>
        <w:t>Ending Balance_____________________________                        $27,921.96</w:t>
      </w:r>
    </w:p>
    <w:p w:rsidR="005B311E" w:rsidRDefault="005B311E"/>
    <w:p w:rsidR="005B311E" w:rsidRDefault="005B311E"/>
    <w:p w:rsidR="005B311E" w:rsidRDefault="005B311E"/>
    <w:p w:rsidR="005B311E" w:rsidRDefault="005B311E"/>
    <w:p w:rsidR="005B311E" w:rsidRDefault="005B311E"/>
    <w:p w:rsidR="005B311E" w:rsidRDefault="005B311E"/>
    <w:p w:rsidR="005B311E" w:rsidRDefault="005B311E"/>
    <w:p w:rsidR="005B311E" w:rsidRDefault="005B311E"/>
    <w:p w:rsidR="005B311E" w:rsidRDefault="00EA0F8B">
      <w:r>
        <w:rPr>
          <w:b/>
        </w:rPr>
        <w:t>________________________________</w:t>
      </w:r>
    </w:p>
    <w:p w:rsidR="005B311E" w:rsidRDefault="00EA0F8B">
      <w:r>
        <w:t>Julie E. James, Dighton PTO Treasurer</w:t>
      </w:r>
    </w:p>
    <w:p w:rsidR="005B311E" w:rsidRDefault="005B311E"/>
    <w:p w:rsidR="005B311E" w:rsidRDefault="005B311E">
      <w:pPr>
        <w:widowControl w:val="0"/>
        <w:spacing w:line="240" w:lineRule="auto"/>
      </w:pPr>
    </w:p>
    <w:p w:rsidR="005B311E" w:rsidRDefault="005B311E">
      <w:pPr>
        <w:widowControl w:val="0"/>
        <w:spacing w:line="240" w:lineRule="auto"/>
      </w:pPr>
    </w:p>
    <w:p w:rsidR="005B311E" w:rsidRDefault="005B311E">
      <w:pPr>
        <w:widowControl w:val="0"/>
        <w:spacing w:line="240" w:lineRule="auto"/>
      </w:pPr>
    </w:p>
    <w:p w:rsidR="005B311E" w:rsidRDefault="00EA0F8B">
      <w:pPr>
        <w:widowControl w:val="0"/>
        <w:spacing w:line="240" w:lineRule="auto"/>
      </w:pPr>
      <w:r>
        <w:rPr>
          <w:b/>
          <w:u w:val="single"/>
        </w:rPr>
        <w:t xml:space="preserve"> </w:t>
      </w:r>
    </w:p>
    <w:p w:rsidR="005B311E" w:rsidRDefault="00EA0F8B">
      <w:pPr>
        <w:widowControl w:val="0"/>
        <w:spacing w:line="240" w:lineRule="auto"/>
      </w:pPr>
      <w:r>
        <w:rPr>
          <w:b/>
          <w:u w:val="single"/>
        </w:rPr>
        <w:t>Funds Appropriated for Specific Groups/Purchases</w:t>
      </w:r>
    </w:p>
    <w:p w:rsidR="005B311E" w:rsidRDefault="00EA0F8B">
      <w:pPr>
        <w:widowControl w:val="0"/>
        <w:spacing w:line="240" w:lineRule="auto"/>
      </w:pPr>
      <w:r>
        <w:t xml:space="preserve">Grade </w:t>
      </w:r>
      <w:proofErr w:type="gramStart"/>
      <w:r>
        <w:t>8  $</w:t>
      </w:r>
      <w:proofErr w:type="gramEnd"/>
      <w:r>
        <w:t>3,355.98</w:t>
      </w:r>
    </w:p>
    <w:p w:rsidR="005B311E" w:rsidRDefault="00EA0F8B">
      <w:pPr>
        <w:widowControl w:val="0"/>
        <w:spacing w:line="240" w:lineRule="auto"/>
      </w:pPr>
      <w:r>
        <w:t>Anti-</w:t>
      </w:r>
      <w:proofErr w:type="gramStart"/>
      <w:r>
        <w:t>bullying  $</w:t>
      </w:r>
      <w:proofErr w:type="gramEnd"/>
      <w:r>
        <w:t>500.00</w:t>
      </w:r>
    </w:p>
    <w:p w:rsidR="005B311E" w:rsidRDefault="00EA0F8B">
      <w:pPr>
        <w:widowControl w:val="0"/>
        <w:spacing w:line="240" w:lineRule="auto"/>
      </w:pPr>
      <w:proofErr w:type="gramStart"/>
      <w:r>
        <w:t>Aquaponics  $</w:t>
      </w:r>
      <w:proofErr w:type="gramEnd"/>
      <w:r>
        <w:t>800.00</w:t>
      </w:r>
    </w:p>
    <w:p w:rsidR="005B311E" w:rsidRDefault="00EA0F8B">
      <w:pPr>
        <w:widowControl w:val="0"/>
        <w:spacing w:line="240" w:lineRule="auto"/>
      </w:pPr>
      <w:r>
        <w:t>Field Trips ($1000 per grade per year, $2000 for grade 8)</w:t>
      </w:r>
    </w:p>
    <w:p w:rsidR="005B311E" w:rsidRDefault="005B311E"/>
    <w:p w:rsidR="005B311E" w:rsidRDefault="005B311E">
      <w:pPr>
        <w:sectPr w:rsidR="005B311E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5040" w:space="720"/>
            <w:col w:w="5040" w:space="0"/>
          </w:cols>
        </w:sectPr>
      </w:pPr>
    </w:p>
    <w:p w:rsidR="005B311E" w:rsidRDefault="005B311E"/>
    <w:p w:rsidR="005B311E" w:rsidRDefault="005B311E"/>
    <w:p w:rsidR="005B311E" w:rsidRDefault="005B311E"/>
    <w:sectPr w:rsidR="005B311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1E"/>
    <w:rsid w:val="005B311E"/>
    <w:rsid w:val="00EA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3F4CC-B40F-418D-ABC7-C5F5519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Deamaral</dc:creator>
  <cp:lastModifiedBy>Kathryn Deamaral</cp:lastModifiedBy>
  <cp:revision>2</cp:revision>
  <dcterms:created xsi:type="dcterms:W3CDTF">2017-05-02T11:31:00Z</dcterms:created>
  <dcterms:modified xsi:type="dcterms:W3CDTF">2017-05-02T11:31:00Z</dcterms:modified>
</cp:coreProperties>
</file>