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Dighton PTO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1250 Somerset Ave  </w:t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Dighton, MA 02715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Treasurer’s Report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May 2018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Starting Balance</w:t>
        <w:tab/>
        <w:tab/>
        <w:tab/>
        <w:tab/>
        <w:t xml:space="preserve">            </w:t>
        <w:tab/>
        <w:t xml:space="preserve">         $ 27,133.02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Expenses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WB Mason - MCAS Snacks (DMS - 3 orders)                          $2,130.82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WB Mason - MCAS Snacks (DES - 1 order)                            $776.78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Gr 8 End of Year Special Event                                               $2.000.00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Gr.1 Zoo                                                                                   $460.00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Gr. 1 Folders (Lisa Perry ck#5261)                                          $210.00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Gr. K Life Science Materials (Pittsley/ ck#5262)                      $20.00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Alice’s Restaurant (teachers’ luncheon)                                  $630.00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Book Fair (money for cash boxes)                                          $700.00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Book Fair play sand                                                                 $16.92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Massachusetts State Taxes                                                     $35.00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Grade 8    (2 totals combined)                                                 $3,950.00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Payment to Scholastic  (Book Fair)                                         $8,618.06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Step Up Day decorations/sunglasses                                     $228.44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DMS Chorus Snack Sale (BJs)                                              $50.00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Red Sox tickets                                                                      $3,257.00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Gr. 6 field trip (ck#5268)                                                         $1,665.00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Spring Bake Sales (money for cash boxes)                           $100.00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Expenses</w:t>
              <w:tab/>
              <w:tab/>
              <w:t xml:space="preserve">                                                  $ 24,848.02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Income/Deposits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DMS Play Concessions (cash box return)                                $110.00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DMS Play Concession sales total                                            $226.50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Grade 4 Yearbook                                                                    $625.00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Book Fair Deposit                                                                    $9,412.48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DMS Chorus (profit from bake sale)                                        $155.00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Book Fair (additional deposit)                                                 $50.00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Deposits</w:t>
              <w:tab/>
              <w:tab/>
              <w:tab/>
              <w:t xml:space="preserve">                                     $ 10,578.98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u w:val="single"/>
        </w:rPr>
        <w:sectPr>
          <w:pgSz w:h="15840" w:w="12240"/>
          <w:pgMar w:bottom="720" w:top="720" w:left="720" w:right="720" w:header="0" w:footer="720"/>
          <w:pgNumType w:start="1"/>
        </w:sectPr>
      </w:pPr>
      <w:r w:rsidDel="00000000" w:rsidR="00000000" w:rsidRPr="00000000">
        <w:rPr>
          <w:b w:val="1"/>
          <w:u w:val="single"/>
          <w:rtl w:val="0"/>
        </w:rPr>
        <w:t xml:space="preserve">Ending Balance____________________________      ___$  12,863.98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  <w:t xml:space="preserve">Julie E. James, Dighton PTO 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Funds Appropriated for Specific Groups/Purchases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Anti-bullying  $500.00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Aquaponics  $800.00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Field Trips ($1,000 per grade per year, $2,000 for grade 8)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rFonts w:ascii="Roboto" w:cs="Roboto" w:eastAsia="Roboto" w:hAnsi="Roboto"/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Grade 8 EOY events $2,000.00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0" w:footer="720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