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DCFD" w14:textId="77777777" w:rsidR="00C461ED" w:rsidRPr="000A6BC2" w:rsidRDefault="00C461ED" w:rsidP="00C461ED">
      <w:pPr>
        <w:pStyle w:val="Heading1"/>
        <w:rPr>
          <w:rFonts w:ascii="Comic Sans MS" w:hAnsi="Comic Sans MS"/>
          <w:i/>
          <w:sz w:val="48"/>
          <w:szCs w:val="48"/>
        </w:rPr>
      </w:pPr>
      <w:bookmarkStart w:id="0" w:name="_GoBack"/>
      <w:bookmarkEnd w:id="0"/>
      <w:r w:rsidRPr="00C461ED">
        <w:rPr>
          <w:rFonts w:ascii="Arial" w:eastAsia="Times New Roman" w:hAnsi="Arial" w:cs="Arial"/>
          <w:noProof/>
          <w:color w:val="222222"/>
          <w:sz w:val="24"/>
          <w:szCs w:val="24"/>
        </w:rPr>
        <w:drawing>
          <wp:inline distT="0" distB="0" distL="0" distR="0" wp14:anchorId="5C94965E" wp14:editId="4B598C72">
            <wp:extent cx="1128156" cy="1125080"/>
            <wp:effectExtent l="19050" t="0" r="0" b="0"/>
            <wp:docPr id="9" name="Picture 4" descr="C:\Users\ldessert\AppData\Local\Microsoft\Windows\Temporary Internet Files\Content.IE5\82MDE4EF\eagle-cartoon-flying-illustration-34699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dessert\AppData\Local\Microsoft\Windows\Temporary Internet Files\Content.IE5\82MDE4EF\eagle-cartoon-flying-illustration-34699727[1].jpg"/>
                    <pic:cNvPicPr>
                      <a:picLocks noChangeAspect="1" noChangeArrowheads="1"/>
                    </pic:cNvPicPr>
                  </pic:nvPicPr>
                  <pic:blipFill>
                    <a:blip r:embed="rId5" cstate="print"/>
                    <a:srcRect/>
                    <a:stretch>
                      <a:fillRect/>
                    </a:stretch>
                  </pic:blipFill>
                  <pic:spPr bwMode="auto">
                    <a:xfrm>
                      <a:off x="0" y="0"/>
                      <a:ext cx="1172680" cy="1169483"/>
                    </a:xfrm>
                    <a:prstGeom prst="rect">
                      <a:avLst/>
                    </a:prstGeom>
                    <a:noFill/>
                    <a:ln w="9525">
                      <a:noFill/>
                      <a:miter lim="800000"/>
                      <a:headEnd/>
                      <a:tailEnd/>
                    </a:ln>
                  </pic:spPr>
                </pic:pic>
              </a:graphicData>
            </a:graphic>
          </wp:inline>
        </w:drawing>
      </w:r>
      <w:r w:rsidRPr="00C461ED">
        <w:rPr>
          <w:rFonts w:ascii="Comic Sans MS" w:hAnsi="Comic Sans MS"/>
          <w:i/>
          <w:sz w:val="48"/>
          <w:szCs w:val="48"/>
        </w:rPr>
        <w:t xml:space="preserve"> </w:t>
      </w:r>
      <w:r w:rsidRPr="000A6BC2">
        <w:rPr>
          <w:rFonts w:ascii="Comic Sans MS" w:hAnsi="Comic Sans MS"/>
          <w:i/>
          <w:sz w:val="48"/>
          <w:szCs w:val="48"/>
        </w:rPr>
        <w:t>P</w:t>
      </w:r>
      <w:r>
        <w:rPr>
          <w:rFonts w:ascii="Comic Sans MS" w:hAnsi="Comic Sans MS"/>
          <w:i/>
          <w:sz w:val="48"/>
          <w:szCs w:val="48"/>
        </w:rPr>
        <w:t>rincipal’s April</w:t>
      </w:r>
      <w:r w:rsidRPr="000A6BC2">
        <w:rPr>
          <w:rFonts w:ascii="Comic Sans MS" w:hAnsi="Comic Sans MS"/>
          <w:i/>
          <w:sz w:val="48"/>
          <w:szCs w:val="48"/>
        </w:rPr>
        <w:t xml:space="preserve"> </w:t>
      </w:r>
      <w:r>
        <w:rPr>
          <w:rFonts w:ascii="Comic Sans MS" w:hAnsi="Comic Sans MS"/>
          <w:i/>
          <w:sz w:val="48"/>
          <w:szCs w:val="48"/>
        </w:rPr>
        <w:t>N</w:t>
      </w:r>
      <w:r w:rsidRPr="000A6BC2">
        <w:rPr>
          <w:rFonts w:ascii="Comic Sans MS" w:hAnsi="Comic Sans MS"/>
          <w:i/>
          <w:sz w:val="48"/>
          <w:szCs w:val="48"/>
        </w:rPr>
        <w:t>ewsletter</w:t>
      </w:r>
      <w:r w:rsidR="00554585">
        <w:rPr>
          <w:rFonts w:ascii="Comic Sans MS" w:hAnsi="Comic Sans MS"/>
          <w:i/>
          <w:sz w:val="48"/>
          <w:szCs w:val="48"/>
        </w:rPr>
        <w:t xml:space="preserve"> 2019</w:t>
      </w:r>
    </w:p>
    <w:p w14:paraId="611296DF" w14:textId="77777777" w:rsidR="00C461ED" w:rsidRPr="000A6BC2" w:rsidRDefault="00C461ED" w:rsidP="00C461ED">
      <w:pPr>
        <w:rPr>
          <w:rFonts w:ascii="Comic Sans MS" w:hAnsi="Comic Sans MS"/>
          <w:b/>
          <w:sz w:val="20"/>
          <w:szCs w:val="20"/>
        </w:rPr>
      </w:pPr>
      <w:r w:rsidRPr="000A6BC2">
        <w:rPr>
          <w:rFonts w:ascii="Comic Sans MS" w:hAnsi="Comic Sans MS"/>
          <w:b/>
          <w:sz w:val="20"/>
          <w:szCs w:val="20"/>
        </w:rPr>
        <w:t xml:space="preserve">Lynn Dessert, Principal       </w:t>
      </w:r>
      <w:r>
        <w:rPr>
          <w:rFonts w:ascii="Comic Sans MS" w:hAnsi="Comic Sans MS"/>
          <w:b/>
          <w:sz w:val="20"/>
          <w:szCs w:val="20"/>
        </w:rPr>
        <w:t xml:space="preserve">                                </w:t>
      </w:r>
      <w:r w:rsidRPr="000A6BC2">
        <w:rPr>
          <w:rFonts w:ascii="Comic Sans MS" w:hAnsi="Comic Sans MS"/>
          <w:b/>
          <w:sz w:val="20"/>
          <w:szCs w:val="20"/>
        </w:rPr>
        <w:t xml:space="preserve"> </w:t>
      </w:r>
      <w:r>
        <w:rPr>
          <w:rFonts w:ascii="Comic Sans MS" w:hAnsi="Comic Sans MS"/>
          <w:b/>
          <w:sz w:val="20"/>
          <w:szCs w:val="20"/>
        </w:rPr>
        <w:t xml:space="preserve">                </w:t>
      </w:r>
      <w:r w:rsidRPr="000A6BC2">
        <w:rPr>
          <w:rFonts w:ascii="Comic Sans MS" w:hAnsi="Comic Sans MS"/>
          <w:b/>
          <w:sz w:val="20"/>
          <w:szCs w:val="20"/>
        </w:rPr>
        <w:t xml:space="preserve">Ashley </w:t>
      </w:r>
      <w:proofErr w:type="spellStart"/>
      <w:r w:rsidRPr="000A6BC2">
        <w:rPr>
          <w:rFonts w:ascii="Comic Sans MS" w:hAnsi="Comic Sans MS"/>
          <w:b/>
          <w:sz w:val="20"/>
          <w:szCs w:val="20"/>
        </w:rPr>
        <w:t>Fullen</w:t>
      </w:r>
      <w:proofErr w:type="spellEnd"/>
      <w:r w:rsidRPr="000A6BC2">
        <w:rPr>
          <w:rFonts w:ascii="Comic Sans MS" w:hAnsi="Comic Sans MS"/>
          <w:b/>
          <w:sz w:val="20"/>
          <w:szCs w:val="20"/>
        </w:rPr>
        <w:t>, Assistant Principal</w:t>
      </w:r>
    </w:p>
    <w:p w14:paraId="2132D55C" w14:textId="77777777" w:rsidR="00C461ED" w:rsidRPr="007853FA" w:rsidRDefault="00C461ED" w:rsidP="00C461ED">
      <w:pPr>
        <w:spacing w:after="0" w:line="240" w:lineRule="auto"/>
        <w:rPr>
          <w:rFonts w:asciiTheme="majorHAnsi" w:hAnsiTheme="majorHAnsi"/>
          <w:i/>
        </w:rPr>
      </w:pPr>
      <w:r w:rsidRPr="007853FA">
        <w:rPr>
          <w:rFonts w:asciiTheme="majorHAnsi" w:hAnsiTheme="majorHAnsi"/>
          <w:i/>
        </w:rPr>
        <w:t xml:space="preserve">Dear Parents, </w:t>
      </w:r>
    </w:p>
    <w:p w14:paraId="362FF6ED" w14:textId="77777777" w:rsidR="00C461ED" w:rsidRPr="007853FA" w:rsidRDefault="00C461ED" w:rsidP="00C461ED">
      <w:pPr>
        <w:spacing w:after="0" w:line="240" w:lineRule="auto"/>
        <w:rPr>
          <w:rFonts w:asciiTheme="majorHAnsi" w:hAnsiTheme="majorHAnsi"/>
          <w:i/>
        </w:rPr>
      </w:pPr>
    </w:p>
    <w:p w14:paraId="6920A708" w14:textId="77777777" w:rsidR="007853FA" w:rsidRDefault="00C461ED" w:rsidP="007853FA">
      <w:pPr>
        <w:pStyle w:val="NormalWeb"/>
        <w:shd w:val="clear" w:color="auto" w:fill="FFFFFF"/>
        <w:spacing w:before="0" w:beforeAutospacing="0" w:after="240" w:afterAutospacing="0"/>
        <w:rPr>
          <w:rFonts w:asciiTheme="majorHAnsi" w:hAnsiTheme="majorHAnsi"/>
          <w:color w:val="000000"/>
          <w:sz w:val="22"/>
          <w:szCs w:val="22"/>
        </w:rPr>
      </w:pPr>
      <w:r w:rsidRPr="007853FA">
        <w:rPr>
          <w:rFonts w:asciiTheme="majorHAnsi" w:hAnsiTheme="majorHAnsi"/>
          <w:i/>
          <w:sz w:val="22"/>
          <w:szCs w:val="22"/>
        </w:rPr>
        <w:t>“Testing” time is here at our school. This affects students of every age. By helping your child be physically and mentally prepared for a test, you are helping them lower the feeling of anxiety that often follows.  Test anxiety is a very common experience. This anxiety can prevent a student from being able to think, comprehend and learn.</w:t>
      </w:r>
      <w:r w:rsidR="007853FA" w:rsidRPr="007853FA">
        <w:rPr>
          <w:rFonts w:asciiTheme="majorHAnsi" w:hAnsiTheme="majorHAnsi"/>
          <w:color w:val="000000"/>
          <w:sz w:val="22"/>
          <w:szCs w:val="22"/>
        </w:rPr>
        <w:t xml:space="preserve"> </w:t>
      </w:r>
    </w:p>
    <w:p w14:paraId="24B4BBF1" w14:textId="77777777" w:rsidR="007853FA" w:rsidRDefault="007853FA" w:rsidP="007853FA">
      <w:pPr>
        <w:pStyle w:val="NormalWeb"/>
        <w:shd w:val="clear" w:color="auto" w:fill="FFFFFF"/>
        <w:spacing w:before="0" w:beforeAutospacing="0" w:after="240" w:afterAutospacing="0"/>
        <w:rPr>
          <w:rFonts w:asciiTheme="majorHAnsi" w:hAnsiTheme="majorHAnsi"/>
          <w:color w:val="000000"/>
          <w:sz w:val="22"/>
          <w:szCs w:val="22"/>
        </w:rPr>
      </w:pPr>
      <w:r w:rsidRPr="007853FA">
        <w:rPr>
          <w:rFonts w:asciiTheme="majorHAnsi" w:hAnsiTheme="majorHAnsi"/>
          <w:i/>
          <w:sz w:val="22"/>
          <w:szCs w:val="22"/>
        </w:rPr>
        <w:t>Parents have the biggest positive impact on their children’s lives and how we handle our daily stress and how we respond to this stress teaches our children how to deal with tough situations. Research has shown that providing students with tools and strategies to deal with this overwhelming feeling can improve their ability to prepare and perform on tests.</w:t>
      </w:r>
    </w:p>
    <w:p w14:paraId="449AE4D1" w14:textId="77777777" w:rsidR="007853FA" w:rsidRPr="007853FA" w:rsidRDefault="007853FA" w:rsidP="007853FA">
      <w:pPr>
        <w:pStyle w:val="NormalWeb"/>
        <w:shd w:val="clear" w:color="auto" w:fill="FFFFFF"/>
        <w:spacing w:before="0" w:beforeAutospacing="0" w:after="240" w:afterAutospacing="0"/>
        <w:rPr>
          <w:rFonts w:asciiTheme="majorHAnsi" w:hAnsiTheme="majorHAnsi"/>
          <w:i/>
          <w:color w:val="000000"/>
          <w:sz w:val="22"/>
          <w:szCs w:val="22"/>
        </w:rPr>
      </w:pPr>
      <w:r>
        <w:rPr>
          <w:rFonts w:asciiTheme="majorHAnsi" w:hAnsiTheme="majorHAnsi"/>
          <w:i/>
          <w:color w:val="000000"/>
          <w:sz w:val="22"/>
          <w:szCs w:val="22"/>
        </w:rPr>
        <w:t>T</w:t>
      </w:r>
      <w:r w:rsidRPr="007853FA">
        <w:rPr>
          <w:rFonts w:asciiTheme="majorHAnsi" w:hAnsiTheme="majorHAnsi"/>
          <w:i/>
          <w:color w:val="000000"/>
          <w:sz w:val="22"/>
          <w:szCs w:val="22"/>
        </w:rPr>
        <w:t>esting is used in schools for two main purposes. One is to find out how well an individual student is learning in the classroom. For instance, teachers can test how well a child is responding to reading instruction by using assessments that measure specific skills necessary for fluent reading.</w:t>
      </w:r>
    </w:p>
    <w:p w14:paraId="0548FEB8" w14:textId="77777777" w:rsidR="007853FA" w:rsidRDefault="007853FA" w:rsidP="007853FA">
      <w:pPr>
        <w:pStyle w:val="NormalWeb"/>
        <w:shd w:val="clear" w:color="auto" w:fill="FFFFFF"/>
        <w:spacing w:before="0" w:beforeAutospacing="0" w:after="240" w:afterAutospacing="0"/>
        <w:rPr>
          <w:rFonts w:asciiTheme="majorHAnsi" w:hAnsiTheme="majorHAnsi"/>
          <w:i/>
          <w:color w:val="000000"/>
          <w:sz w:val="22"/>
          <w:szCs w:val="22"/>
        </w:rPr>
      </w:pPr>
      <w:r w:rsidRPr="007853FA">
        <w:rPr>
          <w:rFonts w:asciiTheme="majorHAnsi" w:hAnsiTheme="majorHAnsi"/>
          <w:i/>
          <w:color w:val="000000"/>
          <w:sz w:val="22"/>
          <w:szCs w:val="22"/>
        </w:rPr>
        <w:t xml:space="preserve">The other purpose is to find out how well the school is meeting local and national benchmarks for student achievement. For this purpose schools </w:t>
      </w:r>
      <w:r>
        <w:rPr>
          <w:rFonts w:asciiTheme="majorHAnsi" w:hAnsiTheme="majorHAnsi"/>
          <w:i/>
          <w:color w:val="000000"/>
          <w:sz w:val="22"/>
          <w:szCs w:val="22"/>
        </w:rPr>
        <w:t xml:space="preserve">use standardized tests, which will be </w:t>
      </w:r>
      <w:r w:rsidRPr="007853FA">
        <w:rPr>
          <w:rFonts w:asciiTheme="majorHAnsi" w:hAnsiTheme="majorHAnsi"/>
          <w:i/>
          <w:color w:val="000000"/>
          <w:sz w:val="22"/>
          <w:szCs w:val="22"/>
        </w:rPr>
        <w:t>admi</w:t>
      </w:r>
      <w:r>
        <w:rPr>
          <w:rFonts w:asciiTheme="majorHAnsi" w:hAnsiTheme="majorHAnsi"/>
          <w:i/>
          <w:color w:val="000000"/>
          <w:sz w:val="22"/>
          <w:szCs w:val="22"/>
        </w:rPr>
        <w:t>nistered in the April and May.</w:t>
      </w:r>
    </w:p>
    <w:p w14:paraId="5C6095AF" w14:textId="77777777" w:rsidR="007853FA" w:rsidRPr="007853FA" w:rsidRDefault="007853FA" w:rsidP="007853FA">
      <w:pPr>
        <w:pStyle w:val="NormalWeb"/>
        <w:shd w:val="clear" w:color="auto" w:fill="FFFFFF"/>
        <w:spacing w:before="0" w:beforeAutospacing="0" w:after="240" w:afterAutospacing="0"/>
        <w:rPr>
          <w:rFonts w:asciiTheme="majorHAnsi" w:hAnsiTheme="majorHAnsi"/>
          <w:i/>
          <w:color w:val="000000"/>
          <w:sz w:val="22"/>
          <w:szCs w:val="22"/>
        </w:rPr>
      </w:pPr>
      <w:r w:rsidRPr="007853FA">
        <w:rPr>
          <w:i/>
        </w:rPr>
        <w:t>Thank you for continuing to support your student at home. For more information, call our main office at 508-669-4245.</w:t>
      </w:r>
    </w:p>
    <w:p w14:paraId="005B474D" w14:textId="77777777" w:rsidR="00C461ED" w:rsidRPr="00C461ED" w:rsidRDefault="00C461ED" w:rsidP="007853FA">
      <w:pPr>
        <w:spacing w:after="0" w:line="240" w:lineRule="auto"/>
      </w:pPr>
      <w:r w:rsidRPr="007853FA">
        <w:rPr>
          <w:rFonts w:asciiTheme="majorHAnsi" w:hAnsiTheme="majorHAnsi"/>
          <w:i/>
        </w:rPr>
        <w:t xml:space="preserve"> </w:t>
      </w:r>
      <w:r w:rsidRPr="00C461ED">
        <w:t xml:space="preserve">Here are some tips to share with your child: </w:t>
      </w:r>
    </w:p>
    <w:p w14:paraId="48CAF797" w14:textId="77777777" w:rsidR="00C461ED" w:rsidRPr="00C461ED" w:rsidRDefault="00C461ED" w:rsidP="007853FA">
      <w:pPr>
        <w:pStyle w:val="ListParagraph"/>
        <w:numPr>
          <w:ilvl w:val="0"/>
          <w:numId w:val="2"/>
        </w:numPr>
        <w:spacing w:after="0" w:line="240" w:lineRule="auto"/>
        <w:jc w:val="both"/>
      </w:pPr>
      <w:r w:rsidRPr="00C461ED">
        <w:t xml:space="preserve">Get an adequate night’s sleep, 8-10 hours. </w:t>
      </w:r>
    </w:p>
    <w:p w14:paraId="2D89328D" w14:textId="77777777" w:rsidR="00C461ED" w:rsidRPr="00C461ED" w:rsidRDefault="00C461ED" w:rsidP="007853FA">
      <w:pPr>
        <w:pStyle w:val="ListParagraph"/>
        <w:numPr>
          <w:ilvl w:val="0"/>
          <w:numId w:val="2"/>
        </w:numPr>
        <w:spacing w:after="0" w:line="240" w:lineRule="auto"/>
        <w:jc w:val="both"/>
      </w:pPr>
      <w:r w:rsidRPr="00C461ED">
        <w:t xml:space="preserve">Eat a nutritious breakfast and dinner. </w:t>
      </w:r>
    </w:p>
    <w:p w14:paraId="03651328" w14:textId="77777777" w:rsidR="00C461ED" w:rsidRPr="00C461ED" w:rsidRDefault="00C461ED" w:rsidP="007853FA">
      <w:pPr>
        <w:pStyle w:val="ListParagraph"/>
        <w:numPr>
          <w:ilvl w:val="0"/>
          <w:numId w:val="2"/>
        </w:numPr>
        <w:spacing w:after="0" w:line="240" w:lineRule="auto"/>
        <w:jc w:val="both"/>
      </w:pPr>
      <w:r w:rsidRPr="00C461ED">
        <w:t xml:space="preserve">Listen very close to directions. </w:t>
      </w:r>
    </w:p>
    <w:p w14:paraId="579CA764" w14:textId="77777777" w:rsidR="00C461ED" w:rsidRPr="00C461ED" w:rsidRDefault="00C461ED" w:rsidP="007853FA">
      <w:pPr>
        <w:pStyle w:val="ListParagraph"/>
        <w:numPr>
          <w:ilvl w:val="0"/>
          <w:numId w:val="2"/>
        </w:numPr>
        <w:spacing w:after="0" w:line="240" w:lineRule="auto"/>
        <w:jc w:val="both"/>
      </w:pPr>
      <w:r w:rsidRPr="00C461ED">
        <w:t xml:space="preserve">Follow the strategies provided by your teacher. </w:t>
      </w:r>
    </w:p>
    <w:p w14:paraId="2FCE9A92" w14:textId="77777777" w:rsidR="00C461ED" w:rsidRPr="00C461ED" w:rsidRDefault="00C461ED" w:rsidP="007853FA">
      <w:pPr>
        <w:pStyle w:val="ListParagraph"/>
        <w:numPr>
          <w:ilvl w:val="0"/>
          <w:numId w:val="2"/>
        </w:numPr>
        <w:spacing w:after="0" w:line="240" w:lineRule="auto"/>
        <w:jc w:val="both"/>
      </w:pPr>
      <w:r w:rsidRPr="00C461ED">
        <w:t xml:space="preserve">Take time to enjoy the completion of the test with your child that evening. </w:t>
      </w:r>
    </w:p>
    <w:p w14:paraId="240C9474" w14:textId="77777777" w:rsidR="007853FA" w:rsidRPr="00C461ED" w:rsidRDefault="007853FA" w:rsidP="007853FA">
      <w:pPr>
        <w:pStyle w:val="ListParagraph"/>
        <w:numPr>
          <w:ilvl w:val="0"/>
          <w:numId w:val="2"/>
        </w:numPr>
        <w:spacing w:after="0" w:line="240" w:lineRule="auto"/>
        <w:jc w:val="both"/>
      </w:pPr>
      <w:r w:rsidRPr="007853FA">
        <w:rPr>
          <w:rFonts w:ascii="Verdana" w:hAnsi="Verdana"/>
          <w:color w:val="000000"/>
          <w:sz w:val="19"/>
          <w:szCs w:val="19"/>
          <w:shd w:val="clear" w:color="auto" w:fill="FFFFFF"/>
        </w:rPr>
        <w:t>Respond to any concerns your child has with encouragement and support. Emphasize that there are lots of ways to express what you know, and that these tests are just one measur</w:t>
      </w:r>
      <w:r>
        <w:rPr>
          <w:rFonts w:ascii="Verdana" w:hAnsi="Verdana"/>
          <w:color w:val="000000"/>
          <w:sz w:val="19"/>
          <w:szCs w:val="19"/>
          <w:shd w:val="clear" w:color="auto" w:fill="FFFFFF"/>
        </w:rPr>
        <w:t>e.</w:t>
      </w:r>
    </w:p>
    <w:p w14:paraId="11A7EF93" w14:textId="77777777" w:rsidR="00C461ED" w:rsidRDefault="00C461ED" w:rsidP="00C461ED">
      <w:pPr>
        <w:spacing w:after="0" w:line="240" w:lineRule="auto"/>
      </w:pPr>
    </w:p>
    <w:p w14:paraId="729E8E2D"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u w:val="single"/>
        </w:rPr>
        <w:t>Important Dates</w:t>
      </w:r>
      <w:r w:rsidRPr="00C461ED">
        <w:rPr>
          <w:b/>
          <w:sz w:val="28"/>
          <w:szCs w:val="28"/>
        </w:rPr>
        <w:t>:</w:t>
      </w:r>
    </w:p>
    <w:p w14:paraId="47C141E5" w14:textId="77777777" w:rsid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2</w:t>
      </w:r>
      <w:r w:rsidRPr="00C461ED">
        <w:rPr>
          <w:b/>
          <w:sz w:val="28"/>
          <w:szCs w:val="28"/>
          <w:vertAlign w:val="superscript"/>
        </w:rPr>
        <w:t>nd</w:t>
      </w:r>
      <w:r w:rsidRPr="00C461ED">
        <w:rPr>
          <w:b/>
          <w:sz w:val="28"/>
          <w:szCs w:val="28"/>
        </w:rPr>
        <w:t xml:space="preserve"> </w:t>
      </w:r>
      <w:r>
        <w:rPr>
          <w:b/>
          <w:sz w:val="28"/>
          <w:szCs w:val="28"/>
        </w:rPr>
        <w:t>-</w:t>
      </w:r>
      <w:r w:rsidRPr="00C461ED">
        <w:rPr>
          <w:b/>
          <w:sz w:val="28"/>
          <w:szCs w:val="28"/>
        </w:rPr>
        <w:t xml:space="preserve">Grade 1 </w:t>
      </w:r>
      <w:r w:rsidR="007853FA">
        <w:rPr>
          <w:b/>
          <w:sz w:val="28"/>
          <w:szCs w:val="28"/>
        </w:rPr>
        <w:t>-Creature Feature</w:t>
      </w:r>
      <w:r w:rsidRPr="00C461ED">
        <w:rPr>
          <w:b/>
          <w:sz w:val="28"/>
          <w:szCs w:val="28"/>
        </w:rPr>
        <w:t xml:space="preserve"> Night </w:t>
      </w:r>
      <w:r w:rsidR="007853FA">
        <w:rPr>
          <w:b/>
          <w:sz w:val="28"/>
          <w:szCs w:val="28"/>
        </w:rPr>
        <w:t>4-6 in grade 1 classrooms</w:t>
      </w:r>
    </w:p>
    <w:p w14:paraId="5C09B73F" w14:textId="77777777" w:rsidR="007853FA" w:rsidRPr="00C461ED" w:rsidRDefault="007853FA"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April 2</w:t>
      </w:r>
      <w:r w:rsidRPr="007853FA">
        <w:rPr>
          <w:b/>
          <w:sz w:val="28"/>
          <w:szCs w:val="28"/>
          <w:vertAlign w:val="superscript"/>
        </w:rPr>
        <w:t>nd</w:t>
      </w:r>
      <w:r>
        <w:rPr>
          <w:b/>
          <w:sz w:val="28"/>
          <w:szCs w:val="28"/>
        </w:rPr>
        <w:t xml:space="preserve"> -PTO Meeting in the library at 6:30</w:t>
      </w:r>
    </w:p>
    <w:p w14:paraId="7BC7C98B"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6</w:t>
      </w:r>
      <w:r w:rsidRPr="00C461ED">
        <w:rPr>
          <w:b/>
          <w:sz w:val="28"/>
          <w:szCs w:val="28"/>
          <w:vertAlign w:val="superscript"/>
        </w:rPr>
        <w:t>th</w:t>
      </w:r>
      <w:r w:rsidRPr="00C461ED">
        <w:rPr>
          <w:b/>
          <w:sz w:val="28"/>
          <w:szCs w:val="28"/>
        </w:rPr>
        <w:t xml:space="preserve"> </w:t>
      </w:r>
      <w:r>
        <w:rPr>
          <w:b/>
          <w:sz w:val="28"/>
          <w:szCs w:val="28"/>
        </w:rPr>
        <w:t>-</w:t>
      </w:r>
      <w:r w:rsidRPr="00C461ED">
        <w:rPr>
          <w:b/>
          <w:sz w:val="28"/>
          <w:szCs w:val="28"/>
        </w:rPr>
        <w:t>Annual Town Election</w:t>
      </w:r>
    </w:p>
    <w:p w14:paraId="3A8BDBA6"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8</w:t>
      </w:r>
      <w:r w:rsidRPr="00C461ED">
        <w:rPr>
          <w:b/>
          <w:sz w:val="28"/>
          <w:szCs w:val="28"/>
          <w:vertAlign w:val="superscript"/>
        </w:rPr>
        <w:t>th</w:t>
      </w:r>
      <w:r w:rsidRPr="00C461ED">
        <w:rPr>
          <w:b/>
          <w:sz w:val="28"/>
          <w:szCs w:val="28"/>
        </w:rPr>
        <w:t xml:space="preserve"> </w:t>
      </w:r>
      <w:r>
        <w:rPr>
          <w:b/>
          <w:sz w:val="28"/>
          <w:szCs w:val="28"/>
        </w:rPr>
        <w:t>-</w:t>
      </w:r>
      <w:r w:rsidRPr="00C461ED">
        <w:rPr>
          <w:b/>
          <w:sz w:val="28"/>
          <w:szCs w:val="28"/>
        </w:rPr>
        <w:t>MCAS Grade 4 ELA</w:t>
      </w:r>
    </w:p>
    <w:p w14:paraId="2276366A"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9</w:t>
      </w:r>
      <w:r w:rsidRPr="00C461ED">
        <w:rPr>
          <w:b/>
          <w:sz w:val="28"/>
          <w:szCs w:val="28"/>
          <w:vertAlign w:val="superscript"/>
        </w:rPr>
        <w:t>th</w:t>
      </w:r>
      <w:r w:rsidRPr="00C461ED">
        <w:rPr>
          <w:b/>
          <w:sz w:val="28"/>
          <w:szCs w:val="28"/>
        </w:rPr>
        <w:t xml:space="preserve"> </w:t>
      </w:r>
      <w:r>
        <w:rPr>
          <w:b/>
          <w:sz w:val="28"/>
          <w:szCs w:val="28"/>
        </w:rPr>
        <w:t>-</w:t>
      </w:r>
      <w:r w:rsidRPr="00C461ED">
        <w:rPr>
          <w:b/>
          <w:sz w:val="28"/>
          <w:szCs w:val="28"/>
        </w:rPr>
        <w:t>MCAS Grade 3 ELA</w:t>
      </w:r>
    </w:p>
    <w:p w14:paraId="2C124272"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10</w:t>
      </w:r>
      <w:r w:rsidRPr="00C461ED">
        <w:rPr>
          <w:b/>
          <w:sz w:val="28"/>
          <w:szCs w:val="28"/>
          <w:vertAlign w:val="superscript"/>
        </w:rPr>
        <w:t>th</w:t>
      </w:r>
      <w:r w:rsidRPr="00C461ED">
        <w:rPr>
          <w:b/>
          <w:sz w:val="28"/>
          <w:szCs w:val="28"/>
        </w:rPr>
        <w:t xml:space="preserve"> -MCAS Grade 4 ELA</w:t>
      </w:r>
    </w:p>
    <w:p w14:paraId="538BE342"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11</w:t>
      </w:r>
      <w:r w:rsidRPr="00C461ED">
        <w:rPr>
          <w:b/>
          <w:sz w:val="28"/>
          <w:szCs w:val="28"/>
          <w:vertAlign w:val="superscript"/>
        </w:rPr>
        <w:t>th</w:t>
      </w:r>
      <w:r w:rsidRPr="00C461ED">
        <w:rPr>
          <w:b/>
          <w:sz w:val="28"/>
          <w:szCs w:val="28"/>
        </w:rPr>
        <w:t xml:space="preserve"> -MCAS Grade 3 ELA</w:t>
      </w:r>
    </w:p>
    <w:p w14:paraId="389A3EA2"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15-19</w:t>
      </w:r>
      <w:r w:rsidRPr="00C461ED">
        <w:rPr>
          <w:b/>
          <w:sz w:val="28"/>
          <w:szCs w:val="28"/>
          <w:vertAlign w:val="superscript"/>
        </w:rPr>
        <w:t>th</w:t>
      </w:r>
      <w:r>
        <w:rPr>
          <w:b/>
          <w:sz w:val="28"/>
          <w:szCs w:val="28"/>
        </w:rPr>
        <w:t xml:space="preserve"> -</w:t>
      </w:r>
      <w:r w:rsidRPr="00C461ED">
        <w:rPr>
          <w:b/>
          <w:sz w:val="28"/>
          <w:szCs w:val="28"/>
        </w:rPr>
        <w:t>School Vacation</w:t>
      </w:r>
      <w:r>
        <w:rPr>
          <w:b/>
          <w:sz w:val="28"/>
          <w:szCs w:val="28"/>
        </w:rPr>
        <w:t xml:space="preserve"> Week</w:t>
      </w:r>
    </w:p>
    <w:p w14:paraId="106196A9"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461ED">
        <w:rPr>
          <w:b/>
          <w:sz w:val="28"/>
          <w:szCs w:val="28"/>
        </w:rPr>
        <w:t>April 24</w:t>
      </w:r>
      <w:r w:rsidRPr="00C461ED">
        <w:rPr>
          <w:b/>
          <w:sz w:val="28"/>
          <w:szCs w:val="28"/>
          <w:vertAlign w:val="superscript"/>
        </w:rPr>
        <w:t>th</w:t>
      </w:r>
      <w:r w:rsidRPr="00C461ED">
        <w:rPr>
          <w:b/>
          <w:sz w:val="28"/>
          <w:szCs w:val="28"/>
        </w:rPr>
        <w:t xml:space="preserve"> and 25</w:t>
      </w:r>
      <w:r w:rsidRPr="00C461ED">
        <w:rPr>
          <w:b/>
          <w:sz w:val="28"/>
          <w:szCs w:val="28"/>
          <w:vertAlign w:val="superscript"/>
        </w:rPr>
        <w:t>th</w:t>
      </w:r>
      <w:r w:rsidRPr="00C461ED">
        <w:rPr>
          <w:b/>
          <w:sz w:val="28"/>
          <w:szCs w:val="28"/>
        </w:rPr>
        <w:t xml:space="preserve"> </w:t>
      </w:r>
      <w:r>
        <w:rPr>
          <w:b/>
          <w:sz w:val="28"/>
          <w:szCs w:val="28"/>
        </w:rPr>
        <w:t>-M</w:t>
      </w:r>
      <w:r w:rsidRPr="00C461ED">
        <w:rPr>
          <w:b/>
          <w:sz w:val="28"/>
          <w:szCs w:val="28"/>
        </w:rPr>
        <w:t>CAS Make-up</w:t>
      </w:r>
    </w:p>
    <w:p w14:paraId="0ADD81A7" w14:textId="77777777" w:rsidR="00C461ED" w:rsidRPr="00C461ED" w:rsidRDefault="00C461ED" w:rsidP="00C461E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C461ED">
        <w:rPr>
          <w:b/>
          <w:sz w:val="28"/>
          <w:szCs w:val="28"/>
        </w:rPr>
        <w:lastRenderedPageBreak/>
        <w:t>April 24</w:t>
      </w:r>
      <w:r w:rsidRPr="00C461ED">
        <w:rPr>
          <w:b/>
          <w:sz w:val="28"/>
          <w:szCs w:val="28"/>
          <w:vertAlign w:val="superscript"/>
        </w:rPr>
        <w:t>th</w:t>
      </w:r>
      <w:r w:rsidRPr="00C461ED">
        <w:rPr>
          <w:b/>
          <w:sz w:val="28"/>
          <w:szCs w:val="28"/>
        </w:rPr>
        <w:t xml:space="preserve"> </w:t>
      </w:r>
      <w:r>
        <w:rPr>
          <w:b/>
          <w:sz w:val="28"/>
          <w:szCs w:val="28"/>
        </w:rPr>
        <w:t>-</w:t>
      </w:r>
      <w:r w:rsidRPr="00C461ED">
        <w:rPr>
          <w:b/>
          <w:sz w:val="28"/>
          <w:szCs w:val="28"/>
        </w:rPr>
        <w:t xml:space="preserve"> Kite Day 9-11am</w:t>
      </w:r>
    </w:p>
    <w:tbl>
      <w:tblPr>
        <w:tblW w:w="5000" w:type="pct"/>
        <w:jc w:val="center"/>
        <w:tblCellMar>
          <w:left w:w="0" w:type="dxa"/>
          <w:right w:w="0" w:type="dxa"/>
        </w:tblCellMar>
        <w:tblLook w:val="04A0" w:firstRow="1" w:lastRow="0" w:firstColumn="1" w:lastColumn="0" w:noHBand="0" w:noVBand="1"/>
      </w:tblPr>
      <w:tblGrid>
        <w:gridCol w:w="10800"/>
      </w:tblGrid>
      <w:tr w:rsidR="00C461ED" w:rsidRPr="00C461ED" w14:paraId="00FA18FF" w14:textId="77777777" w:rsidTr="00C461ED">
        <w:trPr>
          <w:trHeight w:val="31680"/>
          <w:jc w:val="center"/>
        </w:trPr>
        <w:tc>
          <w:tcPr>
            <w:tcW w:w="21600" w:type="dxa"/>
            <w:hideMark/>
          </w:tcPr>
          <w:tbl>
            <w:tblPr>
              <w:tblW w:w="5000" w:type="pct"/>
              <w:jc w:val="center"/>
              <w:tblCellMar>
                <w:left w:w="0" w:type="dxa"/>
                <w:right w:w="0" w:type="dxa"/>
              </w:tblCellMar>
              <w:tblLook w:val="04A0" w:firstRow="1" w:lastRow="0" w:firstColumn="1" w:lastColumn="0" w:noHBand="0" w:noVBand="1"/>
            </w:tblPr>
            <w:tblGrid>
              <w:gridCol w:w="10800"/>
            </w:tblGrid>
            <w:tr w:rsidR="00C461ED" w:rsidRPr="00C461ED" w14:paraId="4576D311" w14:textId="77777777">
              <w:trPr>
                <w:jc w:val="center"/>
              </w:trPr>
              <w:tc>
                <w:tcPr>
                  <w:tcW w:w="0" w:type="auto"/>
                  <w:tcBorders>
                    <w:top w:val="nil"/>
                    <w:bottom w:val="nil"/>
                  </w:tcBorders>
                  <w:tcMar>
                    <w:top w:w="3000" w:type="dxa"/>
                    <w:left w:w="0" w:type="dxa"/>
                    <w:bottom w:w="30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C461ED" w:rsidRPr="00C461ED" w14:paraId="4D618BDC"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800"/>
                        </w:tblGrid>
                        <w:tr w:rsidR="00C461ED" w:rsidRPr="00C461ED" w14:paraId="760514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461ED" w:rsidRPr="00C461ED" w14:paraId="6067B9AA" w14:textId="77777777">
                                <w:tc>
                                  <w:tcPr>
                                    <w:tcW w:w="0" w:type="auto"/>
                                    <w:tcMar>
                                      <w:top w:w="0" w:type="dxa"/>
                                      <w:left w:w="270" w:type="dxa"/>
                                      <w:bottom w:w="135" w:type="dxa"/>
                                      <w:right w:w="270" w:type="dxa"/>
                                    </w:tcMar>
                                    <w:hideMark/>
                                  </w:tcPr>
                                  <w:p w14:paraId="6EC3963E" w14:textId="77777777" w:rsidR="00C461ED" w:rsidRPr="00C461ED" w:rsidRDefault="00C461ED" w:rsidP="00C461ED">
                                    <w:pPr>
                                      <w:spacing w:after="0" w:line="360" w:lineRule="atLeast"/>
                                      <w:rPr>
                                        <w:rFonts w:ascii="Helvetica" w:eastAsia="Times New Roman" w:hAnsi="Helvetica" w:cs="Helvetica"/>
                                        <w:color w:val="757575"/>
                                        <w:sz w:val="24"/>
                                        <w:szCs w:val="24"/>
                                      </w:rPr>
                                    </w:pPr>
                                  </w:p>
                                </w:tc>
                              </w:tr>
                            </w:tbl>
                            <w:p w14:paraId="064A9364" w14:textId="77777777" w:rsidR="00C461ED" w:rsidRPr="00C461ED" w:rsidRDefault="00C461ED" w:rsidP="00C461ED">
                              <w:pPr>
                                <w:spacing w:after="0" w:line="240" w:lineRule="auto"/>
                                <w:rPr>
                                  <w:rFonts w:ascii="Helvetica" w:eastAsia="Times New Roman" w:hAnsi="Helvetica" w:cs="Helvetica"/>
                                  <w:sz w:val="24"/>
                                  <w:szCs w:val="24"/>
                                </w:rPr>
                              </w:pPr>
                            </w:p>
                          </w:tc>
                        </w:tr>
                      </w:tbl>
                      <w:p w14:paraId="3BF55242" w14:textId="77777777" w:rsidR="00C461ED" w:rsidRPr="00C461ED" w:rsidRDefault="00C461ED" w:rsidP="00C461ED">
                        <w:pPr>
                          <w:spacing w:after="0" w:line="240" w:lineRule="auto"/>
                          <w:rPr>
                            <w:rFonts w:ascii="Helvetica" w:eastAsia="Times New Roman" w:hAnsi="Helvetica" w:cs="Helvetica"/>
                            <w:sz w:val="24"/>
                            <w:szCs w:val="24"/>
                          </w:rPr>
                        </w:pPr>
                      </w:p>
                    </w:tc>
                  </w:tr>
                </w:tbl>
                <w:p w14:paraId="323F679D" w14:textId="77777777" w:rsidR="00C461ED" w:rsidRPr="00C461ED" w:rsidRDefault="00C461ED" w:rsidP="00C461ED">
                  <w:pPr>
                    <w:spacing w:after="0" w:line="240" w:lineRule="auto"/>
                    <w:jc w:val="center"/>
                    <w:rPr>
                      <w:rFonts w:ascii="Helvetica" w:eastAsia="Times New Roman" w:hAnsi="Helvetica" w:cs="Helvetica"/>
                      <w:sz w:val="24"/>
                      <w:szCs w:val="24"/>
                    </w:rPr>
                  </w:pPr>
                </w:p>
              </w:tc>
            </w:tr>
            <w:tr w:rsidR="00C461ED" w:rsidRPr="00C461ED" w14:paraId="04D9A931" w14:textId="77777777">
              <w:trPr>
                <w:jc w:val="center"/>
              </w:trPr>
              <w:tc>
                <w:tcPr>
                  <w:tcW w:w="0" w:type="auto"/>
                  <w:tcBorders>
                    <w:top w:val="nil"/>
                    <w:bottom w:val="nil"/>
                  </w:tcBorders>
                  <w:tcMar>
                    <w:top w:w="1440" w:type="dxa"/>
                    <w:left w:w="0" w:type="dxa"/>
                    <w:bottom w:w="14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C461ED" w:rsidRPr="00C461ED" w14:paraId="613257A8"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800"/>
                        </w:tblGrid>
                        <w:tr w:rsidR="00C461ED" w:rsidRPr="00C461ED" w14:paraId="7ECDBA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461ED" w:rsidRPr="00C461ED" w14:paraId="0AAB83F2" w14:textId="77777777">
                                <w:tc>
                                  <w:tcPr>
                                    <w:tcW w:w="0" w:type="auto"/>
                                    <w:tcMar>
                                      <w:top w:w="0" w:type="dxa"/>
                                      <w:left w:w="270" w:type="dxa"/>
                                      <w:bottom w:w="135" w:type="dxa"/>
                                      <w:right w:w="270" w:type="dxa"/>
                                    </w:tcMar>
                                    <w:hideMark/>
                                  </w:tcPr>
                                  <w:p w14:paraId="7A8C15A1" w14:textId="77777777" w:rsidR="00C461ED" w:rsidRPr="00C461ED" w:rsidRDefault="007853FA" w:rsidP="00C461ED">
                                    <w:pPr>
                                      <w:spacing w:after="0" w:line="495" w:lineRule="atLeast"/>
                                      <w:jc w:val="center"/>
                                      <w:outlineLvl w:val="2"/>
                                      <w:rPr>
                                        <w:rFonts w:ascii="Helvetica" w:eastAsia="Times New Roman" w:hAnsi="Helvetica" w:cs="Helvetica"/>
                                        <w:b/>
                                        <w:bCs/>
                                        <w:color w:val="444444"/>
                                        <w:sz w:val="33"/>
                                        <w:szCs w:val="33"/>
                                      </w:rPr>
                                    </w:pPr>
                                    <w:r>
                                      <w:rPr>
                                        <w:rFonts w:ascii="Tahoma" w:eastAsia="Times New Roman" w:hAnsi="Tahoma" w:cs="Tahoma"/>
                                        <w:b/>
                                        <w:bCs/>
                                        <w:color w:val="000000"/>
                                        <w:sz w:val="51"/>
                                        <w:szCs w:val="51"/>
                                      </w:rPr>
                                      <w:t>S</w:t>
                                    </w:r>
                                    <w:r w:rsidR="00C461ED" w:rsidRPr="00C461ED">
                                      <w:rPr>
                                        <w:rFonts w:ascii="Tahoma" w:eastAsia="Times New Roman" w:hAnsi="Tahoma" w:cs="Tahoma"/>
                                        <w:b/>
                                        <w:bCs/>
                                        <w:color w:val="000000"/>
                                        <w:sz w:val="51"/>
                                        <w:szCs w:val="51"/>
                                      </w:rPr>
                                      <w:t>MARTS Summer Institute 2019</w:t>
                                    </w:r>
                                    <w:r w:rsidR="00C461ED" w:rsidRPr="00C461ED">
                                      <w:rPr>
                                        <w:rFonts w:ascii="Tahoma" w:eastAsia="Times New Roman" w:hAnsi="Tahoma" w:cs="Tahoma"/>
                                        <w:b/>
                                        <w:bCs/>
                                        <w:color w:val="000000"/>
                                        <w:sz w:val="45"/>
                                        <w:szCs w:val="45"/>
                                      </w:rPr>
                                      <w:t> </w:t>
                                    </w:r>
                                    <w:r w:rsidR="00C461ED" w:rsidRPr="00C461ED">
                                      <w:rPr>
                                        <w:rFonts w:ascii="Tahoma" w:eastAsia="Times New Roman" w:hAnsi="Tahoma" w:cs="Tahoma"/>
                                        <w:b/>
                                        <w:bCs/>
                                        <w:color w:val="444444"/>
                                        <w:sz w:val="33"/>
                                        <w:szCs w:val="33"/>
                                      </w:rPr>
                                      <w:br/>
                                    </w:r>
                                    <w:r w:rsidR="00C461ED" w:rsidRPr="00C461ED">
                                      <w:rPr>
                                        <w:rFonts w:ascii="Tahoma" w:eastAsia="Times New Roman" w:hAnsi="Tahoma" w:cs="Tahoma"/>
                                        <w:b/>
                                        <w:bCs/>
                                        <w:color w:val="444444"/>
                                        <w:sz w:val="33"/>
                                        <w:szCs w:val="33"/>
                                      </w:rPr>
                                      <w:br/>
                                    </w:r>
                                    <w:r w:rsidR="00C461ED" w:rsidRPr="00C461ED">
                                      <w:rPr>
                                        <w:rFonts w:ascii="Tahoma" w:eastAsia="Times New Roman" w:hAnsi="Tahoma" w:cs="Tahoma"/>
                                        <w:b/>
                                        <w:bCs/>
                                        <w:color w:val="FFA07A"/>
                                        <w:sz w:val="36"/>
                                        <w:szCs w:val="36"/>
                                      </w:rPr>
                                      <w:t>July 8-August 2, 2019 M-F 8:30-3:30</w:t>
                                    </w:r>
                                    <w:r w:rsidR="00C461ED" w:rsidRPr="00C461ED">
                                      <w:rPr>
                                        <w:rFonts w:ascii="Tahoma" w:eastAsia="Times New Roman" w:hAnsi="Tahoma" w:cs="Tahoma"/>
                                        <w:b/>
                                        <w:bCs/>
                                        <w:color w:val="FFA07A"/>
                                        <w:sz w:val="36"/>
                                        <w:szCs w:val="36"/>
                                      </w:rPr>
                                      <w:br/>
                                      <w:t>Brennan Middle School, Attleboro, MA </w:t>
                                    </w:r>
                                  </w:p>
                                  <w:p w14:paraId="6B26B540" w14:textId="77777777" w:rsidR="00C461ED" w:rsidRPr="00C461ED" w:rsidRDefault="00C461ED" w:rsidP="00C461ED">
                                    <w:pPr>
                                      <w:spacing w:after="0" w:line="360" w:lineRule="atLeast"/>
                                      <w:jc w:val="center"/>
                                      <w:rPr>
                                        <w:rFonts w:ascii="Helvetica" w:eastAsia="Times New Roman" w:hAnsi="Helvetica" w:cs="Helvetica"/>
                                        <w:color w:val="757575"/>
                                        <w:sz w:val="24"/>
                                        <w:szCs w:val="24"/>
                                      </w:rPr>
                                    </w:pPr>
                                    <w:r w:rsidRPr="00C461ED">
                                      <w:rPr>
                                        <w:rFonts w:ascii="Tahoma" w:eastAsia="Times New Roman" w:hAnsi="Tahoma" w:cs="Tahoma"/>
                                        <w:b/>
                                        <w:bCs/>
                                        <w:color w:val="FFA07A"/>
                                        <w:sz w:val="24"/>
                                        <w:szCs w:val="24"/>
                                      </w:rPr>
                                      <w:t>Before &amp; After Care available daily!</w:t>
                                    </w:r>
                                  </w:p>
                                  <w:p w14:paraId="47044A84" w14:textId="77777777" w:rsidR="00C461ED" w:rsidRPr="00C461ED" w:rsidRDefault="00C461ED" w:rsidP="00C461ED">
                                    <w:pPr>
                                      <w:spacing w:after="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color w:val="757575"/>
                                        <w:sz w:val="24"/>
                                        <w:szCs w:val="24"/>
                                      </w:rPr>
                                      <w:br/>
                                    </w:r>
                                    <w:r w:rsidRPr="00C461ED">
                                      <w:rPr>
                                        <w:rFonts w:ascii="Tahoma" w:eastAsia="Times New Roman" w:hAnsi="Tahoma" w:cs="Tahoma"/>
                                        <w:color w:val="000000"/>
                                        <w:sz w:val="38"/>
                                        <w:szCs w:val="38"/>
                                      </w:rPr>
                                      <w:t>Secure your spot now!</w:t>
                                    </w:r>
                                  </w:p>
                                </w:tc>
                              </w:tr>
                            </w:tbl>
                            <w:p w14:paraId="70F19428" w14:textId="77777777" w:rsidR="00C461ED" w:rsidRPr="00C461ED" w:rsidRDefault="00C461ED" w:rsidP="00C461ED">
                              <w:pPr>
                                <w:spacing w:after="0" w:line="240" w:lineRule="auto"/>
                                <w:rPr>
                                  <w:rFonts w:ascii="Helvetica" w:eastAsia="Times New Roman" w:hAnsi="Helvetica" w:cs="Helvetica"/>
                                  <w:sz w:val="24"/>
                                  <w:szCs w:val="24"/>
                                </w:rPr>
                              </w:pPr>
                            </w:p>
                          </w:tc>
                        </w:tr>
                      </w:tbl>
                      <w:p w14:paraId="3567070C"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303A237A" w14:textId="77777777">
                          <w:tc>
                            <w:tcPr>
                              <w:tcW w:w="0" w:type="auto"/>
                              <w:tcMar>
                                <w:top w:w="0" w:type="dxa"/>
                                <w:left w:w="270" w:type="dxa"/>
                                <w:bottom w:w="270" w:type="dxa"/>
                                <w:right w:w="270" w:type="dxa"/>
                              </w:tcMar>
                              <w:hideMark/>
                            </w:tcPr>
                            <w:tbl>
                              <w:tblPr>
                                <w:tblW w:w="0" w:type="auto"/>
                                <w:jc w:val="center"/>
                                <w:tblCellSpacing w:w="0" w:type="dxa"/>
                                <w:shd w:val="clear" w:color="auto" w:fill="EA5B3A"/>
                                <w:tblCellMar>
                                  <w:left w:w="0" w:type="dxa"/>
                                  <w:right w:w="0" w:type="dxa"/>
                                </w:tblCellMar>
                                <w:tblLook w:val="04A0" w:firstRow="1" w:lastRow="0" w:firstColumn="1" w:lastColumn="0" w:noHBand="0" w:noVBand="1"/>
                              </w:tblPr>
                              <w:tblGrid>
                                <w:gridCol w:w="2011"/>
                              </w:tblGrid>
                              <w:tr w:rsidR="00C461ED" w:rsidRPr="00C461ED" w14:paraId="50FDDB83" w14:textId="77777777">
                                <w:trPr>
                                  <w:tblCellSpacing w:w="0" w:type="dxa"/>
                                  <w:jc w:val="center"/>
                                </w:trPr>
                                <w:tc>
                                  <w:tcPr>
                                    <w:tcW w:w="0" w:type="auto"/>
                                    <w:shd w:val="clear" w:color="auto" w:fill="EA5B3A"/>
                                    <w:tcMar>
                                      <w:top w:w="225" w:type="dxa"/>
                                      <w:left w:w="225" w:type="dxa"/>
                                      <w:bottom w:w="225" w:type="dxa"/>
                                      <w:right w:w="225" w:type="dxa"/>
                                    </w:tcMar>
                                    <w:vAlign w:val="center"/>
                                    <w:hideMark/>
                                  </w:tcPr>
                                  <w:p w14:paraId="4C86231D" w14:textId="77777777" w:rsidR="00C461ED" w:rsidRPr="00C461ED" w:rsidRDefault="00A836A0" w:rsidP="00C461ED">
                                    <w:pPr>
                                      <w:spacing w:after="0" w:line="240" w:lineRule="auto"/>
                                      <w:jc w:val="center"/>
                                      <w:rPr>
                                        <w:rFonts w:ascii="Arial" w:eastAsia="Times New Roman" w:hAnsi="Arial" w:cs="Arial"/>
                                        <w:sz w:val="36"/>
                                        <w:szCs w:val="36"/>
                                      </w:rPr>
                                    </w:pPr>
                                    <w:hyperlink r:id="rId6" w:tgtFrame="_blank" w:tooltip="Register!" w:history="1">
                                      <w:r w:rsidR="00C461ED" w:rsidRPr="00C461ED">
                                        <w:rPr>
                                          <w:rFonts w:ascii="Arial" w:eastAsia="Times New Roman" w:hAnsi="Arial" w:cs="Arial"/>
                                          <w:b/>
                                          <w:bCs/>
                                          <w:color w:val="FFFFFF"/>
                                          <w:sz w:val="36"/>
                                        </w:rPr>
                                        <w:t>Register!</w:t>
                                      </w:r>
                                    </w:hyperlink>
                                  </w:p>
                                </w:tc>
                              </w:tr>
                            </w:tbl>
                            <w:p w14:paraId="35DB1179"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416FD4F7"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2B77DB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461ED" w:rsidRPr="00C461ED" w14:paraId="7D29292F" w14:textId="77777777">
                                <w:tc>
                                  <w:tcPr>
                                    <w:tcW w:w="0" w:type="auto"/>
                                    <w:tcMar>
                                      <w:top w:w="0" w:type="dxa"/>
                                      <w:left w:w="270" w:type="dxa"/>
                                      <w:bottom w:w="135" w:type="dxa"/>
                                      <w:right w:w="270" w:type="dxa"/>
                                    </w:tcMar>
                                    <w:hideMark/>
                                  </w:tcPr>
                                  <w:p w14:paraId="7A49D2CE"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color w:val="000000"/>
                                        <w:sz w:val="33"/>
                                        <w:szCs w:val="33"/>
                                      </w:rPr>
                                      <w:lastRenderedPageBreak/>
                                      <w:t>Celebrating 33 years! Started in 1986, the SMARTS Summer Institute offers arts interested and talented students grades K-12, an opportunity to focus intensively on the arts and creativity and work under the guidance of working artists and arts educators.</w:t>
                                    </w:r>
                                  </w:p>
                                </w:tc>
                              </w:tr>
                            </w:tbl>
                            <w:p w14:paraId="2F1DF61F" w14:textId="77777777" w:rsidR="00C461ED" w:rsidRPr="00C461ED" w:rsidRDefault="00C461ED" w:rsidP="00C461ED">
                              <w:pPr>
                                <w:spacing w:after="0" w:line="240" w:lineRule="auto"/>
                                <w:rPr>
                                  <w:rFonts w:ascii="Helvetica" w:eastAsia="Times New Roman" w:hAnsi="Helvetica" w:cs="Helvetica"/>
                                  <w:sz w:val="24"/>
                                  <w:szCs w:val="24"/>
                                </w:rPr>
                              </w:pPr>
                            </w:p>
                          </w:tc>
                        </w:tr>
                      </w:tbl>
                      <w:p w14:paraId="302AC2F7"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4A9ABD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461ED" w:rsidRPr="00C461ED" w14:paraId="001FF8A7" w14:textId="77777777">
                                <w:tc>
                                  <w:tcPr>
                                    <w:tcW w:w="0" w:type="auto"/>
                                    <w:tcMar>
                                      <w:top w:w="0" w:type="dxa"/>
                                      <w:left w:w="270" w:type="dxa"/>
                                      <w:bottom w:w="135" w:type="dxa"/>
                                      <w:right w:w="270" w:type="dxa"/>
                                    </w:tcMar>
                                    <w:hideMark/>
                                  </w:tcPr>
                                  <w:p w14:paraId="73863EB1" w14:textId="77777777" w:rsidR="00C461ED" w:rsidRPr="00C461ED" w:rsidRDefault="00C461ED" w:rsidP="00C461ED">
                                    <w:pPr>
                                      <w:spacing w:after="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b/>
                                        <w:bCs/>
                                        <w:color w:val="000000"/>
                                        <w:sz w:val="24"/>
                                        <w:szCs w:val="24"/>
                                      </w:rPr>
                                      <w:t>If you have questions about SMARTS Summer Institute</w:t>
                                    </w:r>
                                    <w:r w:rsidRPr="00C461ED">
                                      <w:rPr>
                                        <w:rFonts w:ascii="Helvetica" w:eastAsia="Times New Roman" w:hAnsi="Helvetica" w:cs="Helvetica"/>
                                        <w:b/>
                                        <w:bCs/>
                                        <w:color w:val="000000"/>
                                        <w:sz w:val="24"/>
                                        <w:szCs w:val="24"/>
                                      </w:rPr>
                                      <w:br/>
                                      <w:t>email </w:t>
                                    </w:r>
                                    <w:hyperlink r:id="rId7" w:tgtFrame="_blank" w:history="1">
                                      <w:r w:rsidRPr="00C461ED">
                                        <w:rPr>
                                          <w:rFonts w:ascii="Helvetica" w:eastAsia="Times New Roman" w:hAnsi="Helvetica" w:cs="Helvetica"/>
                                          <w:b/>
                                          <w:bCs/>
                                          <w:color w:val="1155CC"/>
                                          <w:sz w:val="24"/>
                                          <w:szCs w:val="24"/>
                                          <w:u w:val="single"/>
                                        </w:rPr>
                                        <w:t>info@smartscollab.org</w:t>
                                      </w:r>
                                    </w:hyperlink>
                                  </w:p>
                                </w:tc>
                              </w:tr>
                            </w:tbl>
                            <w:p w14:paraId="6592C4F4" w14:textId="77777777" w:rsidR="00C461ED" w:rsidRPr="00C461ED" w:rsidRDefault="00C461ED" w:rsidP="00C461ED">
                              <w:pPr>
                                <w:spacing w:after="0" w:line="240" w:lineRule="auto"/>
                                <w:rPr>
                                  <w:rFonts w:ascii="Helvetica" w:eastAsia="Times New Roman" w:hAnsi="Helvetica" w:cs="Helvetica"/>
                                  <w:sz w:val="24"/>
                                  <w:szCs w:val="24"/>
                                </w:rPr>
                              </w:pPr>
                            </w:p>
                          </w:tc>
                        </w:tr>
                      </w:tbl>
                      <w:p w14:paraId="2D731E8E"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657E098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C461ED" w:rsidRPr="00C461ED" w14:paraId="151A1BF9" w14:textId="77777777">
                                <w:tc>
                                  <w:tcPr>
                                    <w:tcW w:w="0" w:type="auto"/>
                                    <w:tcMar>
                                      <w:top w:w="0" w:type="dxa"/>
                                      <w:left w:w="135" w:type="dxa"/>
                                      <w:bottom w:w="0" w:type="dxa"/>
                                      <w:right w:w="135" w:type="dxa"/>
                                    </w:tcMar>
                                    <w:hideMark/>
                                  </w:tcPr>
                                  <w:p w14:paraId="346801CE"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25AFD4A8" w14:textId="77777777" w:rsidR="00C461ED" w:rsidRPr="00C461ED" w:rsidRDefault="00C461ED" w:rsidP="00C461ED">
                              <w:pPr>
                                <w:spacing w:after="0" w:line="240" w:lineRule="auto"/>
                                <w:rPr>
                                  <w:rFonts w:ascii="Helvetica" w:eastAsia="Times New Roman" w:hAnsi="Helvetica" w:cs="Helvetica"/>
                                  <w:sz w:val="24"/>
                                  <w:szCs w:val="24"/>
                                </w:rPr>
                              </w:pPr>
                            </w:p>
                          </w:tc>
                        </w:tr>
                      </w:tbl>
                      <w:p w14:paraId="2F402103"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4E69153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C461ED" w:rsidRPr="00C461ED" w14:paraId="7891064D" w14:textId="77777777">
                                <w:tc>
                                  <w:tcPr>
                                    <w:tcW w:w="0" w:type="auto"/>
                                    <w:tcMar>
                                      <w:top w:w="0" w:type="dxa"/>
                                      <w:left w:w="135" w:type="dxa"/>
                                      <w:bottom w:w="0" w:type="dxa"/>
                                      <w:right w:w="135" w:type="dxa"/>
                                    </w:tcMar>
                                    <w:hideMark/>
                                  </w:tcPr>
                                  <w:p w14:paraId="4A3F46EE"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6EABC31D" w14:textId="77777777" w:rsidR="00C461ED" w:rsidRPr="00C461ED" w:rsidRDefault="00C461ED" w:rsidP="00C461ED">
                              <w:pPr>
                                <w:spacing w:after="0" w:line="240" w:lineRule="auto"/>
                                <w:rPr>
                                  <w:rFonts w:ascii="Helvetica" w:eastAsia="Times New Roman" w:hAnsi="Helvetica" w:cs="Helvetica"/>
                                  <w:sz w:val="24"/>
                                  <w:szCs w:val="24"/>
                                </w:rPr>
                              </w:pPr>
                            </w:p>
                          </w:tc>
                        </w:tr>
                      </w:tbl>
                      <w:p w14:paraId="305FA531"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0C7A4578" w14:textId="77777777">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10260"/>
                              </w:tblGrid>
                              <w:tr w:rsidR="00C461ED" w:rsidRPr="00C461ED" w14:paraId="1F0D5468" w14:textId="77777777">
                                <w:tc>
                                  <w:tcPr>
                                    <w:tcW w:w="0" w:type="auto"/>
                                    <w:vAlign w:val="center"/>
                                    <w:hideMark/>
                                  </w:tcPr>
                                  <w:p w14:paraId="605103D8" w14:textId="77777777" w:rsidR="00C461ED" w:rsidRPr="00C461ED" w:rsidRDefault="00C461ED" w:rsidP="00C461ED">
                                    <w:pPr>
                                      <w:spacing w:after="0" w:line="240" w:lineRule="auto"/>
                                      <w:rPr>
                                        <w:rFonts w:ascii="Helvetica" w:eastAsia="Times New Roman" w:hAnsi="Helvetica" w:cs="Helvetica"/>
                                        <w:sz w:val="24"/>
                                        <w:szCs w:val="24"/>
                                      </w:rPr>
                                    </w:pPr>
                                  </w:p>
                                </w:tc>
                              </w:tr>
                            </w:tbl>
                            <w:p w14:paraId="5D6BD293" w14:textId="77777777" w:rsidR="00C461ED" w:rsidRPr="00C461ED" w:rsidRDefault="00C461ED" w:rsidP="00C461ED">
                              <w:pPr>
                                <w:spacing w:after="0" w:line="240" w:lineRule="auto"/>
                                <w:rPr>
                                  <w:rFonts w:ascii="Helvetica" w:eastAsia="Times New Roman" w:hAnsi="Helvetica" w:cs="Helvetica"/>
                                  <w:sz w:val="24"/>
                                  <w:szCs w:val="24"/>
                                </w:rPr>
                              </w:pPr>
                            </w:p>
                          </w:tc>
                        </w:tr>
                      </w:tbl>
                      <w:p w14:paraId="49C7CDEE"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6E1DD05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61ED" w:rsidRPr="00C461ED" w14:paraId="14C82AC8" w14:textId="77777777">
                                <w:tc>
                                  <w:tcPr>
                                    <w:tcW w:w="0" w:type="auto"/>
                                    <w:tcMar>
                                      <w:top w:w="0" w:type="dxa"/>
                                      <w:left w:w="135" w:type="dxa"/>
                                      <w:bottom w:w="135" w:type="dxa"/>
                                      <w:right w:w="135" w:type="dxa"/>
                                    </w:tcMar>
                                    <w:hideMark/>
                                  </w:tcPr>
                                  <w:p w14:paraId="11340C4A" w14:textId="77777777" w:rsidR="00C461ED" w:rsidRPr="00C461ED" w:rsidRDefault="00C461ED" w:rsidP="00C461ED">
                                    <w:pPr>
                                      <w:spacing w:after="0" w:line="240" w:lineRule="auto"/>
                                      <w:jc w:val="center"/>
                                      <w:rPr>
                                        <w:rFonts w:ascii="Helvetica" w:eastAsia="Times New Roman" w:hAnsi="Helvetica" w:cs="Helvetica"/>
                                        <w:sz w:val="24"/>
                                        <w:szCs w:val="24"/>
                                      </w:rPr>
                                    </w:pPr>
                                  </w:p>
                                </w:tc>
                              </w:tr>
                              <w:tr w:rsidR="00C461ED" w:rsidRPr="00C461ED" w14:paraId="3FBC4694" w14:textId="77777777">
                                <w:tc>
                                  <w:tcPr>
                                    <w:tcW w:w="8460" w:type="dxa"/>
                                    <w:tcMar>
                                      <w:top w:w="0" w:type="dxa"/>
                                      <w:left w:w="135" w:type="dxa"/>
                                      <w:bottom w:w="0" w:type="dxa"/>
                                      <w:right w:w="135" w:type="dxa"/>
                                    </w:tcMar>
                                    <w:hideMark/>
                                  </w:tcPr>
                                  <w:p w14:paraId="5E1E0176"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b/>
                                        <w:bCs/>
                                        <w:color w:val="000000"/>
                                        <w:sz w:val="29"/>
                                      </w:rPr>
                                      <w:t>Multi-Arts Program (Grades K-12)</w:t>
                                    </w:r>
                                    <w:r w:rsidRPr="00C461ED">
                                      <w:rPr>
                                        <w:rFonts w:ascii="Helvetica" w:eastAsia="Times New Roman" w:hAnsi="Helvetica" w:cs="Helvetica"/>
                                        <w:color w:val="000000"/>
                                        <w:sz w:val="24"/>
                                        <w:szCs w:val="24"/>
                                      </w:rPr>
                                      <w:br/>
                                    </w:r>
                                    <w:r w:rsidRPr="00C461ED">
                                      <w:rPr>
                                        <w:rFonts w:ascii="Helvetica" w:eastAsia="Times New Roman" w:hAnsi="Helvetica" w:cs="Helvetica"/>
                                        <w:color w:val="000000"/>
                                        <w:sz w:val="24"/>
                                        <w:szCs w:val="24"/>
                                      </w:rPr>
                                      <w:br/>
                                      <w:t xml:space="preserve">The Multi-Arts Program for children grades K-12, offers students an intensive </w:t>
                                    </w:r>
                                    <w:proofErr w:type="gramStart"/>
                                    <w:r w:rsidRPr="00C461ED">
                                      <w:rPr>
                                        <w:rFonts w:ascii="Helvetica" w:eastAsia="Times New Roman" w:hAnsi="Helvetica" w:cs="Helvetica"/>
                                        <w:color w:val="000000"/>
                                        <w:sz w:val="24"/>
                                        <w:szCs w:val="24"/>
                                      </w:rPr>
                                      <w:t>four week</w:t>
                                    </w:r>
                                    <w:proofErr w:type="gramEnd"/>
                                    <w:r w:rsidRPr="00C461ED">
                                      <w:rPr>
                                        <w:rFonts w:ascii="Helvetica" w:eastAsia="Times New Roman" w:hAnsi="Helvetica" w:cs="Helvetica"/>
                                        <w:color w:val="000000"/>
                                        <w:sz w:val="24"/>
                                        <w:szCs w:val="24"/>
                                      </w:rPr>
                                      <w:t xml:space="preserve"> multi-arts experience...students grouped by age. At the end of the program we host an exciting final performance!</w:t>
                                    </w:r>
                                    <w:r w:rsidRPr="00C461ED">
                                      <w:rPr>
                                        <w:rFonts w:ascii="Helvetica" w:eastAsia="Times New Roman" w:hAnsi="Helvetica" w:cs="Helvetica"/>
                                        <w:color w:val="000000"/>
                                        <w:sz w:val="24"/>
                                        <w:szCs w:val="24"/>
                                      </w:rPr>
                                      <w:br/>
                                      <w:t>Final performance Friday, August 2nd at 6:30PM</w:t>
                                    </w:r>
                                  </w:p>
                                  <w:p w14:paraId="402AFEA8"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b/>
                                        <w:bCs/>
                                        <w:i/>
                                        <w:iCs/>
                                        <w:color w:val="000000"/>
                                        <w:sz w:val="27"/>
                                      </w:rPr>
                                      <w:t>Students explore:</w:t>
                                    </w:r>
                                  </w:p>
                                  <w:p w14:paraId="4C78575C"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color w:val="000000"/>
                                        <w:sz w:val="27"/>
                                        <w:szCs w:val="27"/>
                                      </w:rPr>
                                      <w:t>Creative Writing, Dance, Drama, Music, Visual Arts and Percussion through daily classes in each discipline. We include outdoor play and recreational swim supervised by lifeguard(s). </w:t>
                                    </w:r>
                                  </w:p>
                                </w:tc>
                              </w:tr>
                            </w:tbl>
                            <w:p w14:paraId="34EC73A8" w14:textId="77777777" w:rsidR="00C461ED" w:rsidRPr="00C461ED" w:rsidRDefault="00C461ED" w:rsidP="00C461ED">
                              <w:pPr>
                                <w:spacing w:after="0" w:line="240" w:lineRule="auto"/>
                                <w:rPr>
                                  <w:rFonts w:ascii="Helvetica" w:eastAsia="Times New Roman" w:hAnsi="Helvetica" w:cs="Helvetica"/>
                                  <w:sz w:val="24"/>
                                  <w:szCs w:val="24"/>
                                </w:rPr>
                              </w:pPr>
                            </w:p>
                          </w:tc>
                        </w:tr>
                      </w:tbl>
                      <w:p w14:paraId="08CE916B"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17360050"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0260"/>
                              </w:tblGrid>
                              <w:tr w:rsidR="00C461ED" w:rsidRPr="00C461ED" w14:paraId="553EAF84" w14:textId="77777777">
                                <w:tc>
                                  <w:tcPr>
                                    <w:tcW w:w="0" w:type="auto"/>
                                    <w:vAlign w:val="center"/>
                                    <w:hideMark/>
                                  </w:tcPr>
                                  <w:p w14:paraId="77AD7A6D" w14:textId="77777777" w:rsidR="00C461ED" w:rsidRPr="00C461ED" w:rsidRDefault="00C461ED" w:rsidP="00C461ED">
                                    <w:pPr>
                                      <w:spacing w:after="0" w:line="240" w:lineRule="auto"/>
                                      <w:rPr>
                                        <w:rFonts w:ascii="Helvetica" w:eastAsia="Times New Roman" w:hAnsi="Helvetica" w:cs="Helvetica"/>
                                        <w:sz w:val="24"/>
                                        <w:szCs w:val="24"/>
                                      </w:rPr>
                                    </w:pPr>
                                  </w:p>
                                </w:tc>
                              </w:tr>
                            </w:tbl>
                            <w:p w14:paraId="60E047F9" w14:textId="77777777" w:rsidR="00C461ED" w:rsidRPr="00C461ED" w:rsidRDefault="00C461ED" w:rsidP="00C461ED">
                              <w:pPr>
                                <w:spacing w:after="0" w:line="240" w:lineRule="auto"/>
                                <w:rPr>
                                  <w:rFonts w:ascii="Helvetica" w:eastAsia="Times New Roman" w:hAnsi="Helvetica" w:cs="Helvetica"/>
                                  <w:sz w:val="24"/>
                                  <w:szCs w:val="24"/>
                                </w:rPr>
                              </w:pPr>
                            </w:p>
                          </w:tc>
                        </w:tr>
                      </w:tbl>
                      <w:p w14:paraId="0DB6C346"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06B61D9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461ED" w:rsidRPr="00C461ED" w14:paraId="145473E5" w14:textId="77777777">
                                <w:tc>
                                  <w:tcPr>
                                    <w:tcW w:w="0" w:type="auto"/>
                                    <w:tcMar>
                                      <w:top w:w="0" w:type="dxa"/>
                                      <w:left w:w="135" w:type="dxa"/>
                                      <w:bottom w:w="135" w:type="dxa"/>
                                      <w:right w:w="135" w:type="dxa"/>
                                    </w:tcMar>
                                    <w:hideMark/>
                                  </w:tcPr>
                                  <w:p w14:paraId="376E0F79" w14:textId="77777777" w:rsidR="00C461ED" w:rsidRPr="00C461ED" w:rsidRDefault="00C461ED" w:rsidP="00C461ED">
                                    <w:pPr>
                                      <w:spacing w:after="0" w:line="240" w:lineRule="auto"/>
                                      <w:jc w:val="center"/>
                                      <w:rPr>
                                        <w:rFonts w:ascii="Helvetica" w:eastAsia="Times New Roman" w:hAnsi="Helvetica" w:cs="Helvetica"/>
                                        <w:sz w:val="24"/>
                                        <w:szCs w:val="24"/>
                                      </w:rPr>
                                    </w:pPr>
                                  </w:p>
                                </w:tc>
                              </w:tr>
                              <w:tr w:rsidR="00C461ED" w:rsidRPr="00C461ED" w14:paraId="74CC135F" w14:textId="77777777">
                                <w:tc>
                                  <w:tcPr>
                                    <w:tcW w:w="8460" w:type="dxa"/>
                                    <w:tcMar>
                                      <w:top w:w="0" w:type="dxa"/>
                                      <w:left w:w="135" w:type="dxa"/>
                                      <w:bottom w:w="0" w:type="dxa"/>
                                      <w:right w:w="135" w:type="dxa"/>
                                    </w:tcMar>
                                    <w:hideMark/>
                                  </w:tcPr>
                                  <w:p w14:paraId="06EED0FE"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b/>
                                        <w:bCs/>
                                        <w:color w:val="000000"/>
                                        <w:sz w:val="27"/>
                                      </w:rPr>
                                      <w:t>Film/Video Bootcamp (Grades 7-12)</w:t>
                                    </w:r>
                                  </w:p>
                                  <w:p w14:paraId="12D4479D" w14:textId="77777777" w:rsidR="00C461ED" w:rsidRPr="00C461ED" w:rsidRDefault="00C461ED" w:rsidP="00C461ED">
                                    <w:pPr>
                                      <w:spacing w:before="150" w:after="150" w:line="360" w:lineRule="atLeast"/>
                                      <w:jc w:val="center"/>
                                      <w:rPr>
                                        <w:rFonts w:ascii="Helvetica" w:eastAsia="Times New Roman" w:hAnsi="Helvetica" w:cs="Helvetica"/>
                                        <w:color w:val="757575"/>
                                        <w:sz w:val="24"/>
                                        <w:szCs w:val="24"/>
                                      </w:rPr>
                                    </w:pPr>
                                    <w:r w:rsidRPr="00C461ED">
                                      <w:rPr>
                                        <w:rFonts w:ascii="Helvetica" w:eastAsia="Times New Roman" w:hAnsi="Helvetica" w:cs="Helvetica"/>
                                        <w:color w:val="757575"/>
                                        <w:sz w:val="24"/>
                                        <w:szCs w:val="24"/>
                                      </w:rPr>
                                      <w:br/>
                                    </w:r>
                                    <w:r w:rsidRPr="00C461ED">
                                      <w:rPr>
                                        <w:rFonts w:ascii="Helvetica" w:eastAsia="Times New Roman" w:hAnsi="Helvetica" w:cs="Helvetica"/>
                                        <w:color w:val="000000"/>
                                        <w:sz w:val="21"/>
                                        <w:szCs w:val="21"/>
                                      </w:rPr>
                                      <w:t xml:space="preserve">The SMARTS Summer Institute Film/Video Boot Camp is an intensive instructional four week program in the art of digital filmmaking and live performance. The program includes writing, directing, acting and technical skills. Students choose between collectively creating a short film or creating individual films, as well as work together to </w:t>
                                    </w:r>
                                    <w:r w:rsidRPr="00C461ED">
                                      <w:rPr>
                                        <w:rFonts w:ascii="Helvetica" w:eastAsia="Times New Roman" w:hAnsi="Helvetica" w:cs="Helvetica"/>
                                        <w:color w:val="000000"/>
                                        <w:sz w:val="21"/>
                                        <w:szCs w:val="21"/>
                                      </w:rPr>
                                      <w:lastRenderedPageBreak/>
                                      <w:t>create scenes and monologues. Students also rotate among crew positions and acting roles to get a diverse experience in film making and live performance.</w:t>
                                    </w:r>
                                    <w:r w:rsidRPr="00C461ED">
                                      <w:rPr>
                                        <w:rFonts w:ascii="Helvetica" w:eastAsia="Times New Roman" w:hAnsi="Helvetica" w:cs="Helvetica"/>
                                        <w:color w:val="000000"/>
                                        <w:sz w:val="21"/>
                                        <w:szCs w:val="21"/>
                                      </w:rPr>
                                      <w:br/>
                                    </w:r>
                                    <w:r w:rsidRPr="00C461ED">
                                      <w:rPr>
                                        <w:rFonts w:ascii="Helvetica" w:eastAsia="Times New Roman" w:hAnsi="Helvetica" w:cs="Helvetica"/>
                                        <w:color w:val="000000"/>
                                        <w:sz w:val="21"/>
                                        <w:szCs w:val="21"/>
                                      </w:rPr>
                                      <w:br/>
                                      <w:t>The program is designed to accommodate students with no prior experience with video production as well as students who already have experience but want to hone their visual storytelling craft and technical skills.</w:t>
                                    </w:r>
                                    <w:r w:rsidRPr="00C461ED">
                                      <w:rPr>
                                        <w:rFonts w:ascii="Helvetica" w:eastAsia="Times New Roman" w:hAnsi="Helvetica" w:cs="Helvetica"/>
                                        <w:color w:val="000000"/>
                                        <w:sz w:val="24"/>
                                        <w:szCs w:val="24"/>
                                      </w:rPr>
                                      <w:br/>
                                    </w:r>
                                    <w:r w:rsidRPr="00C461ED">
                                      <w:rPr>
                                        <w:rFonts w:ascii="Helvetica" w:eastAsia="Times New Roman" w:hAnsi="Helvetica" w:cs="Helvetica"/>
                                        <w:color w:val="000000"/>
                                        <w:sz w:val="24"/>
                                        <w:szCs w:val="24"/>
                                      </w:rPr>
                                      <w:br/>
                                      <w:t>Final performance Thursday, August 1st 6:30PM</w:t>
                                    </w:r>
                                  </w:p>
                                </w:tc>
                              </w:tr>
                            </w:tbl>
                            <w:p w14:paraId="54100C56" w14:textId="77777777" w:rsidR="00C461ED" w:rsidRPr="00C461ED" w:rsidRDefault="00C461ED" w:rsidP="00C461ED">
                              <w:pPr>
                                <w:spacing w:after="0" w:line="240" w:lineRule="auto"/>
                                <w:rPr>
                                  <w:rFonts w:ascii="Helvetica" w:eastAsia="Times New Roman" w:hAnsi="Helvetica" w:cs="Helvetica"/>
                                  <w:sz w:val="24"/>
                                  <w:szCs w:val="24"/>
                                </w:rPr>
                              </w:pPr>
                            </w:p>
                          </w:tc>
                        </w:tr>
                      </w:tbl>
                      <w:p w14:paraId="1399848B"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17CA3E84"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C461ED" w:rsidRPr="00C461ED" w14:paraId="2985ED2E" w14:textId="77777777">
                                <w:tc>
                                  <w:tcPr>
                                    <w:tcW w:w="0" w:type="auto"/>
                                    <w:tcMar>
                                      <w:top w:w="0" w:type="dxa"/>
                                      <w:left w:w="135" w:type="dxa"/>
                                      <w:bottom w:w="0" w:type="dxa"/>
                                      <w:right w:w="0" w:type="dxa"/>
                                    </w:tcMar>
                                    <w:hideMark/>
                                  </w:tcPr>
                                  <w:p w14:paraId="037E90CE" w14:textId="77777777" w:rsidR="00C461ED" w:rsidRPr="00C461ED" w:rsidRDefault="00C461ED" w:rsidP="00C461ED">
                                    <w:pPr>
                                      <w:spacing w:after="0" w:line="240" w:lineRule="auto"/>
                                      <w:rPr>
                                        <w:rFonts w:ascii="Helvetica" w:eastAsia="Times New Roman" w:hAnsi="Helvetica" w:cs="Helvetica"/>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C461ED" w:rsidRPr="00C461ED" w14:paraId="279A47D6" w14:textId="77777777">
                                <w:tc>
                                  <w:tcPr>
                                    <w:tcW w:w="0" w:type="auto"/>
                                    <w:tcMar>
                                      <w:top w:w="0" w:type="dxa"/>
                                      <w:left w:w="0" w:type="dxa"/>
                                      <w:bottom w:w="0" w:type="dxa"/>
                                      <w:right w:w="135" w:type="dxa"/>
                                    </w:tcMar>
                                    <w:hideMark/>
                                  </w:tcPr>
                                  <w:p w14:paraId="11E8B5FC" w14:textId="77777777" w:rsidR="00C461ED" w:rsidRPr="00C461ED" w:rsidRDefault="00C461ED" w:rsidP="00C461ED">
                                    <w:pPr>
                                      <w:spacing w:after="0" w:line="240" w:lineRule="auto"/>
                                      <w:rPr>
                                        <w:rFonts w:ascii="Helvetica" w:eastAsia="Times New Roman" w:hAnsi="Helvetica" w:cs="Helvetica"/>
                                        <w:sz w:val="24"/>
                                        <w:szCs w:val="24"/>
                                      </w:rPr>
                                    </w:pPr>
                                  </w:p>
                                </w:tc>
                              </w:tr>
                            </w:tbl>
                            <w:p w14:paraId="64C29490" w14:textId="77777777" w:rsidR="00C461ED" w:rsidRPr="00C461ED" w:rsidRDefault="00C461ED" w:rsidP="00C461ED">
                              <w:pPr>
                                <w:spacing w:after="0" w:line="240" w:lineRule="auto"/>
                                <w:rPr>
                                  <w:rFonts w:ascii="Helvetica" w:eastAsia="Times New Roman" w:hAnsi="Helvetica" w:cs="Helvetica"/>
                                  <w:sz w:val="24"/>
                                  <w:szCs w:val="24"/>
                                </w:rPr>
                              </w:pPr>
                            </w:p>
                          </w:tc>
                        </w:tr>
                        <w:tr w:rsidR="00C461ED" w:rsidRPr="00C461ED" w14:paraId="3DF4778A"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C461ED" w:rsidRPr="00C461ED" w14:paraId="0C17F875" w14:textId="77777777">
                                <w:tc>
                                  <w:tcPr>
                                    <w:tcW w:w="0" w:type="auto"/>
                                    <w:tcMar>
                                      <w:top w:w="0" w:type="dxa"/>
                                      <w:left w:w="135" w:type="dxa"/>
                                      <w:bottom w:w="0" w:type="dxa"/>
                                      <w:right w:w="0" w:type="dxa"/>
                                    </w:tcMar>
                                    <w:hideMark/>
                                  </w:tcPr>
                                  <w:p w14:paraId="44CD1E80" w14:textId="77777777" w:rsidR="00C461ED" w:rsidRPr="00C461ED" w:rsidRDefault="00C461ED" w:rsidP="00C461ED">
                                    <w:pPr>
                                      <w:spacing w:after="0" w:line="240" w:lineRule="auto"/>
                                      <w:rPr>
                                        <w:rFonts w:ascii="Helvetica" w:eastAsia="Times New Roman" w:hAnsi="Helvetica" w:cs="Helvetica"/>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C461ED" w:rsidRPr="00C461ED" w14:paraId="2C9FC16C" w14:textId="77777777">
                                <w:tc>
                                  <w:tcPr>
                                    <w:tcW w:w="0" w:type="auto"/>
                                    <w:tcMar>
                                      <w:top w:w="0" w:type="dxa"/>
                                      <w:left w:w="0" w:type="dxa"/>
                                      <w:bottom w:w="0" w:type="dxa"/>
                                      <w:right w:w="135" w:type="dxa"/>
                                    </w:tcMar>
                                    <w:hideMark/>
                                  </w:tcPr>
                                  <w:p w14:paraId="0EA35FD2" w14:textId="77777777" w:rsidR="00C461ED" w:rsidRPr="00C461ED" w:rsidRDefault="00C461ED" w:rsidP="00C461ED">
                                    <w:pPr>
                                      <w:spacing w:after="0" w:line="240" w:lineRule="auto"/>
                                      <w:rPr>
                                        <w:rFonts w:ascii="Helvetica" w:eastAsia="Times New Roman" w:hAnsi="Helvetica" w:cs="Helvetica"/>
                                        <w:sz w:val="24"/>
                                        <w:szCs w:val="24"/>
                                      </w:rPr>
                                    </w:pPr>
                                  </w:p>
                                </w:tc>
                              </w:tr>
                            </w:tbl>
                            <w:p w14:paraId="07CC26AD" w14:textId="77777777" w:rsidR="00C461ED" w:rsidRPr="00C461ED" w:rsidRDefault="00C461ED" w:rsidP="00C461ED">
                              <w:pPr>
                                <w:spacing w:after="0" w:line="240" w:lineRule="auto"/>
                                <w:rPr>
                                  <w:rFonts w:ascii="Helvetica" w:eastAsia="Times New Roman" w:hAnsi="Helvetica" w:cs="Helvetica"/>
                                  <w:sz w:val="24"/>
                                  <w:szCs w:val="24"/>
                                </w:rPr>
                              </w:pPr>
                            </w:p>
                          </w:tc>
                        </w:tr>
                      </w:tbl>
                      <w:p w14:paraId="669AC7EA"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0EA63F4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461ED" w:rsidRPr="00C461ED" w14:paraId="50AF2BB0" w14:textId="77777777">
                                <w:tc>
                                  <w:tcPr>
                                    <w:tcW w:w="0" w:type="auto"/>
                                    <w:tcMar>
                                      <w:top w:w="135" w:type="dxa"/>
                                      <w:left w:w="270" w:type="dxa"/>
                                      <w:bottom w:w="135" w:type="dxa"/>
                                      <w:right w:w="270" w:type="dxa"/>
                                    </w:tcMar>
                                    <w:vAlign w:val="center"/>
                                    <w:hideMark/>
                                  </w:tcPr>
                                  <w:tbl>
                                    <w:tblPr>
                                      <w:tblW w:w="5000" w:type="pct"/>
                                      <w:shd w:val="clear" w:color="auto" w:fill="EA5B3A"/>
                                      <w:tblCellMar>
                                        <w:top w:w="15" w:type="dxa"/>
                                        <w:left w:w="15" w:type="dxa"/>
                                        <w:bottom w:w="15" w:type="dxa"/>
                                        <w:right w:w="15" w:type="dxa"/>
                                      </w:tblCellMar>
                                      <w:tblLook w:val="04A0" w:firstRow="1" w:lastRow="0" w:firstColumn="1" w:lastColumn="0" w:noHBand="0" w:noVBand="1"/>
                                    </w:tblPr>
                                    <w:tblGrid>
                                      <w:gridCol w:w="10260"/>
                                    </w:tblGrid>
                                    <w:tr w:rsidR="00C461ED" w:rsidRPr="00C461ED" w14:paraId="5778236F" w14:textId="77777777">
                                      <w:tc>
                                        <w:tcPr>
                                          <w:tcW w:w="0" w:type="auto"/>
                                          <w:shd w:val="clear" w:color="auto" w:fill="EA5B3A"/>
                                          <w:tcMar>
                                            <w:top w:w="270" w:type="dxa"/>
                                            <w:left w:w="270" w:type="dxa"/>
                                            <w:bottom w:w="270" w:type="dxa"/>
                                            <w:right w:w="270" w:type="dxa"/>
                                          </w:tcMar>
                                          <w:hideMark/>
                                        </w:tcPr>
                                        <w:p w14:paraId="5AF45398"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b/>
                                              <w:bCs/>
                                              <w:color w:val="FFFFFF"/>
                                              <w:sz w:val="27"/>
                                              <w:u w:val="single"/>
                                            </w:rPr>
                                            <w:t>TUITION COST:</w:t>
                                          </w:r>
                                        </w:p>
                                        <w:p w14:paraId="6A37C429"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7"/>
                                              <w:szCs w:val="27"/>
                                            </w:rPr>
                                            <w:t>$30 Registration Fee</w:t>
                                          </w:r>
                                        </w:p>
                                        <w:p w14:paraId="786D3FD8"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7"/>
                                              <w:szCs w:val="27"/>
                                            </w:rPr>
                                            <w:t>In District Tuition $725.00 </w:t>
                                          </w:r>
                                        </w:p>
                                        <w:p w14:paraId="12373157"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7"/>
                                              <w:szCs w:val="27"/>
                                            </w:rPr>
                                            <w:t>(Attleboro, Dighton, Mansfield, Rehoboth)</w:t>
                                          </w:r>
                                        </w:p>
                                        <w:p w14:paraId="6A6C916C"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7"/>
                                              <w:szCs w:val="27"/>
                                            </w:rPr>
                                            <w:t>Out of District Tuition $850.00 </w:t>
                                          </w:r>
                                        </w:p>
                                        <w:p w14:paraId="6213CCA0"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7"/>
                                              <w:szCs w:val="27"/>
                                            </w:rPr>
                                            <w:t>The Multi-Arts program runs for 4 weeks.</w:t>
                                          </w:r>
                                          <w:r w:rsidRPr="00C461ED">
                                            <w:rPr>
                                              <w:rFonts w:ascii="Helvetica" w:eastAsia="Times New Roman" w:hAnsi="Helvetica" w:cs="Helvetica"/>
                                              <w:color w:val="FFFFFF"/>
                                              <w:sz w:val="27"/>
                                              <w:szCs w:val="27"/>
                                            </w:rPr>
                                            <w:br/>
                                            <w:t> July 8-August 2, Monday- Friday, 8:30-3:30</w:t>
                                          </w:r>
                                          <w:r w:rsidRPr="00C461ED">
                                            <w:rPr>
                                              <w:rFonts w:ascii="Helvetica" w:eastAsia="Times New Roman" w:hAnsi="Helvetica" w:cs="Helvetica"/>
                                              <w:color w:val="FFFFFF"/>
                                              <w:sz w:val="27"/>
                                              <w:szCs w:val="27"/>
                                            </w:rPr>
                                            <w:br/>
                                          </w:r>
                                          <w:r w:rsidRPr="00C461ED">
                                            <w:rPr>
                                              <w:rFonts w:ascii="Helvetica" w:eastAsia="Times New Roman" w:hAnsi="Helvetica" w:cs="Helvetica"/>
                                              <w:i/>
                                              <w:iCs/>
                                              <w:color w:val="FFFFFF"/>
                                              <w:sz w:val="27"/>
                                            </w:rPr>
                                            <w:t>Before and after care is available daily at an additional cost.</w:t>
                                          </w:r>
                                        </w:p>
                                        <w:p w14:paraId="2C9E01A6"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i/>
                                              <w:iCs/>
                                              <w:color w:val="FFFFFF"/>
                                              <w:sz w:val="21"/>
                                            </w:rPr>
                                            <w:t>*If your child will not be attending the full 4 weeks please list that on your registration form and contact SMARTS for pricing (</w:t>
                                          </w:r>
                                          <w:hyperlink r:id="rId8" w:tgtFrame="_blank" w:history="1">
                                            <w:r w:rsidRPr="00C461ED">
                                              <w:rPr>
                                                <w:rFonts w:ascii="Helvetica" w:eastAsia="Times New Roman" w:hAnsi="Helvetica" w:cs="Helvetica"/>
                                                <w:i/>
                                                <w:iCs/>
                                                <w:color w:val="1155CC"/>
                                                <w:sz w:val="21"/>
                                                <w:u w:val="single"/>
                                              </w:rPr>
                                              <w:t>info@smartscollab.org</w:t>
                                            </w:r>
                                          </w:hyperlink>
                                          <w:r w:rsidRPr="00C461ED">
                                            <w:rPr>
                                              <w:rFonts w:ascii="Helvetica" w:eastAsia="Times New Roman" w:hAnsi="Helvetica" w:cs="Helvetica"/>
                                              <w:i/>
                                              <w:iCs/>
                                              <w:color w:val="FFFFFF"/>
                                              <w:sz w:val="21"/>
                                            </w:rPr>
                                            <w:t>). Reduced pricing is only available before May 1st. After May 1st, 4 week tuition cost must be paid regardless of weeks attending.</w:t>
                                          </w:r>
                                        </w:p>
                                        <w:p w14:paraId="44B209E2"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b/>
                                              <w:bCs/>
                                              <w:color w:val="FFFFFF"/>
                                              <w:sz w:val="21"/>
                                              <w:u w:val="single"/>
                                            </w:rPr>
                                            <w:t>Financial Assistance:</w:t>
                                          </w:r>
                                        </w:p>
                                        <w:p w14:paraId="7D31EF00"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color w:val="FFFFFF"/>
                                              <w:sz w:val="21"/>
                                              <w:szCs w:val="21"/>
                                            </w:rPr>
                                            <w:t>SMARTS works hard to make sure all students interested are able to attend. We offer installment plans and scholarships based on need. To create an installment plan email </w:t>
                                          </w:r>
                                          <w:hyperlink r:id="rId9" w:tgtFrame="_blank" w:history="1">
                                            <w:r w:rsidRPr="00C461ED">
                                              <w:rPr>
                                                <w:rFonts w:ascii="Helvetica" w:eastAsia="Times New Roman" w:hAnsi="Helvetica" w:cs="Helvetica"/>
                                                <w:color w:val="1155CC"/>
                                                <w:sz w:val="21"/>
                                                <w:u w:val="single"/>
                                              </w:rPr>
                                              <w:t>info@smartscollab.org</w:t>
                                            </w:r>
                                          </w:hyperlink>
                                          <w:r w:rsidRPr="00C461ED">
                                            <w:rPr>
                                              <w:rFonts w:ascii="Helvetica" w:eastAsia="Times New Roman" w:hAnsi="Helvetica" w:cs="Helvetica"/>
                                              <w:color w:val="FFFFFF"/>
                                              <w:sz w:val="21"/>
                                              <w:szCs w:val="21"/>
                                            </w:rPr>
                                            <w:t>. To c</w:t>
                                          </w:r>
                                          <w:hyperlink r:id="rId10" w:tgtFrame="_blank" w:history="1">
                                            <w:r w:rsidRPr="00C461ED">
                                              <w:rPr>
                                                <w:rFonts w:ascii="Helvetica" w:eastAsia="Times New Roman" w:hAnsi="Helvetica" w:cs="Helvetica"/>
                                                <w:color w:val="FFFFFF"/>
                                                <w:sz w:val="21"/>
                                                <w:u w:val="single"/>
                                              </w:rPr>
                                              <w:t>omplete the scholarship form </w:t>
                                            </w:r>
                                          </w:hyperlink>
                                          <w:hyperlink r:id="rId11" w:tgtFrame="_blank" w:history="1">
                                            <w:r w:rsidRPr="00C461ED">
                                              <w:rPr>
                                                <w:rFonts w:ascii="Helvetica" w:eastAsia="Times New Roman" w:hAnsi="Helvetica" w:cs="Helvetica"/>
                                                <w:color w:val="FFFFFF"/>
                                                <w:sz w:val="21"/>
                                                <w:u w:val="single"/>
                                              </w:rPr>
                                              <w:t>here</w:t>
                                            </w:r>
                                          </w:hyperlink>
                                          <w:hyperlink r:id="rId12" w:tgtFrame="_blank" w:history="1">
                                            <w:r w:rsidRPr="00C461ED">
                                              <w:rPr>
                                                <w:rFonts w:ascii="Helvetica" w:eastAsia="Times New Roman" w:hAnsi="Helvetica" w:cs="Helvetica"/>
                                                <w:color w:val="FFFFFF"/>
                                                <w:sz w:val="21"/>
                                                <w:u w:val="single"/>
                                              </w:rPr>
                                              <w:t>.</w:t>
                                            </w:r>
                                          </w:hyperlink>
                                        </w:p>
                                        <w:p w14:paraId="7FAAD346" w14:textId="77777777" w:rsidR="00C461ED" w:rsidRPr="00C461ED" w:rsidRDefault="00C461ED" w:rsidP="00C461ED">
                                          <w:pPr>
                                            <w:spacing w:before="150" w:after="150" w:line="315" w:lineRule="atLeast"/>
                                            <w:jc w:val="center"/>
                                            <w:rPr>
                                              <w:rFonts w:ascii="Helvetica" w:eastAsia="Times New Roman" w:hAnsi="Helvetica" w:cs="Helvetica"/>
                                              <w:color w:val="F2F2F2"/>
                                              <w:sz w:val="21"/>
                                              <w:szCs w:val="21"/>
                                            </w:rPr>
                                          </w:pPr>
                                          <w:r w:rsidRPr="00C461ED">
                                            <w:rPr>
                                              <w:rFonts w:ascii="Helvetica" w:eastAsia="Times New Roman" w:hAnsi="Helvetica" w:cs="Helvetica"/>
                                              <w:i/>
                                              <w:iCs/>
                                              <w:color w:val="FFFFFF"/>
                                              <w:sz w:val="21"/>
                                            </w:rPr>
                                            <w:t>Due to high demand installment plans and scholarships are only available before May 1st.</w:t>
                                          </w:r>
                                        </w:p>
                                      </w:tc>
                                    </w:tr>
                                  </w:tbl>
                                  <w:p w14:paraId="36F42EAB" w14:textId="77777777" w:rsidR="00C461ED" w:rsidRPr="00C461ED" w:rsidRDefault="00C461ED" w:rsidP="00C461ED">
                                    <w:pPr>
                                      <w:spacing w:after="0" w:line="240" w:lineRule="auto"/>
                                      <w:rPr>
                                        <w:rFonts w:ascii="Helvetica" w:eastAsia="Times New Roman" w:hAnsi="Helvetica" w:cs="Helvetica"/>
                                        <w:sz w:val="24"/>
                                        <w:szCs w:val="24"/>
                                      </w:rPr>
                                    </w:pPr>
                                  </w:p>
                                </w:tc>
                              </w:tr>
                            </w:tbl>
                            <w:p w14:paraId="6B2BE969" w14:textId="77777777" w:rsidR="00C461ED" w:rsidRPr="00C461ED" w:rsidRDefault="00C461ED" w:rsidP="00C461ED">
                              <w:pPr>
                                <w:spacing w:after="0" w:line="240" w:lineRule="auto"/>
                                <w:rPr>
                                  <w:rFonts w:ascii="Helvetica" w:eastAsia="Times New Roman" w:hAnsi="Helvetica" w:cs="Helvetica"/>
                                  <w:sz w:val="24"/>
                                  <w:szCs w:val="24"/>
                                </w:rPr>
                              </w:pPr>
                            </w:p>
                          </w:tc>
                        </w:tr>
                      </w:tbl>
                      <w:p w14:paraId="1AD57FDA"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329E85F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461ED" w:rsidRPr="00C461ED" w14:paraId="27331E15" w14:textId="77777777">
                                <w:tc>
                                  <w:tcPr>
                                    <w:tcW w:w="0" w:type="auto"/>
                                    <w:vAlign w:val="center"/>
                                    <w:hideMark/>
                                  </w:tcPr>
                                  <w:p w14:paraId="0B967C81" w14:textId="77777777" w:rsidR="00C461ED" w:rsidRPr="00C461ED" w:rsidRDefault="00C461ED" w:rsidP="00C461ED">
                                    <w:pPr>
                                      <w:spacing w:after="0" w:line="240" w:lineRule="auto"/>
                                      <w:rPr>
                                        <w:rFonts w:ascii="Helvetica" w:eastAsia="Times New Roman" w:hAnsi="Helvetica" w:cs="Helvetica"/>
                                        <w:sz w:val="24"/>
                                        <w:szCs w:val="24"/>
                                      </w:rPr>
                                    </w:pPr>
                                  </w:p>
                                </w:tc>
                              </w:tr>
                            </w:tbl>
                            <w:p w14:paraId="6F15CE76" w14:textId="77777777" w:rsidR="00C461ED" w:rsidRPr="00C461ED" w:rsidRDefault="00C461ED" w:rsidP="00C461ED">
                              <w:pPr>
                                <w:spacing w:after="0" w:line="240" w:lineRule="auto"/>
                                <w:rPr>
                                  <w:rFonts w:ascii="Helvetica" w:eastAsia="Times New Roman" w:hAnsi="Helvetica" w:cs="Helvetica"/>
                                  <w:sz w:val="24"/>
                                  <w:szCs w:val="24"/>
                                </w:rPr>
                              </w:pPr>
                            </w:p>
                          </w:tc>
                        </w:tr>
                      </w:tbl>
                      <w:p w14:paraId="068653BD"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137E58EB" w14:textId="77777777">
                          <w:tc>
                            <w:tcPr>
                              <w:tcW w:w="0" w:type="auto"/>
                              <w:tcMar>
                                <w:top w:w="0" w:type="dxa"/>
                                <w:left w:w="270" w:type="dxa"/>
                                <w:bottom w:w="270" w:type="dxa"/>
                                <w:right w:w="270" w:type="dxa"/>
                              </w:tcMar>
                              <w:hideMark/>
                            </w:tcPr>
                            <w:tbl>
                              <w:tblPr>
                                <w:tblW w:w="0" w:type="auto"/>
                                <w:jc w:val="center"/>
                                <w:tblCellSpacing w:w="0" w:type="dxa"/>
                                <w:shd w:val="clear" w:color="auto" w:fill="EA5B3A"/>
                                <w:tblCellMar>
                                  <w:left w:w="0" w:type="dxa"/>
                                  <w:right w:w="0" w:type="dxa"/>
                                </w:tblCellMar>
                                <w:tblLook w:val="04A0" w:firstRow="1" w:lastRow="0" w:firstColumn="1" w:lastColumn="0" w:noHBand="0" w:noVBand="1"/>
                              </w:tblPr>
                              <w:tblGrid>
                                <w:gridCol w:w="2222"/>
                              </w:tblGrid>
                              <w:tr w:rsidR="00C461ED" w:rsidRPr="00C461ED" w14:paraId="46EC1147" w14:textId="77777777">
                                <w:trPr>
                                  <w:tblCellSpacing w:w="0" w:type="dxa"/>
                                  <w:jc w:val="center"/>
                                </w:trPr>
                                <w:tc>
                                  <w:tcPr>
                                    <w:tcW w:w="0" w:type="auto"/>
                                    <w:shd w:val="clear" w:color="auto" w:fill="EA5B3A"/>
                                    <w:tcMar>
                                      <w:top w:w="270" w:type="dxa"/>
                                      <w:left w:w="270" w:type="dxa"/>
                                      <w:bottom w:w="270" w:type="dxa"/>
                                      <w:right w:w="270" w:type="dxa"/>
                                    </w:tcMar>
                                    <w:vAlign w:val="center"/>
                                    <w:hideMark/>
                                  </w:tcPr>
                                  <w:p w14:paraId="6A472890" w14:textId="77777777" w:rsidR="00C461ED" w:rsidRPr="00C461ED" w:rsidRDefault="00A836A0" w:rsidP="00C461ED">
                                    <w:pPr>
                                      <w:spacing w:after="0" w:line="240" w:lineRule="auto"/>
                                      <w:jc w:val="center"/>
                                      <w:rPr>
                                        <w:rFonts w:ascii="Helvetica" w:eastAsia="Times New Roman" w:hAnsi="Helvetica" w:cs="Helvetica"/>
                                        <w:sz w:val="27"/>
                                        <w:szCs w:val="27"/>
                                      </w:rPr>
                                    </w:pPr>
                                    <w:hyperlink r:id="rId13" w:tgtFrame="_blank" w:tooltip="Register now!" w:history="1">
                                      <w:r w:rsidR="00C461ED" w:rsidRPr="00C461ED">
                                        <w:rPr>
                                          <w:rFonts w:ascii="Helvetica" w:eastAsia="Times New Roman" w:hAnsi="Helvetica" w:cs="Helvetica"/>
                                          <w:b/>
                                          <w:bCs/>
                                          <w:color w:val="FFFFFF"/>
                                          <w:spacing w:val="-8"/>
                                          <w:sz w:val="27"/>
                                        </w:rPr>
                                        <w:t>Register now!</w:t>
                                      </w:r>
                                    </w:hyperlink>
                                  </w:p>
                                </w:tc>
                              </w:tr>
                            </w:tbl>
                            <w:p w14:paraId="695F9906"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7125EBC3" w14:textId="77777777" w:rsidR="00C461ED" w:rsidRPr="00C461ED" w:rsidRDefault="00C461ED" w:rsidP="00C461E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461ED" w:rsidRPr="00C461ED" w14:paraId="64B01751" w14:textId="77777777">
                          <w:tc>
                            <w:tcPr>
                              <w:tcW w:w="0" w:type="auto"/>
                              <w:tcMar>
                                <w:top w:w="135" w:type="dxa"/>
                                <w:left w:w="135" w:type="dxa"/>
                                <w:bottom w:w="135" w:type="dxa"/>
                                <w:right w:w="135" w:type="dxa"/>
                              </w:tcMar>
                              <w:hideMark/>
                            </w:tcPr>
                            <w:p w14:paraId="56D2811D" w14:textId="77777777" w:rsidR="00C461ED" w:rsidRPr="00C461ED" w:rsidRDefault="00C461ED" w:rsidP="00C461ED">
                              <w:pPr>
                                <w:spacing w:after="0" w:line="240" w:lineRule="auto"/>
                                <w:rPr>
                                  <w:rFonts w:ascii="Helvetica" w:eastAsia="Times New Roman" w:hAnsi="Helvetica" w:cs="Helvetica"/>
                                  <w:sz w:val="24"/>
                                  <w:szCs w:val="24"/>
                                </w:rPr>
                              </w:pPr>
                            </w:p>
                          </w:tc>
                        </w:tr>
                      </w:tbl>
                      <w:p w14:paraId="527B59D6" w14:textId="77777777" w:rsidR="00C461ED" w:rsidRPr="00C461ED" w:rsidRDefault="00C461ED" w:rsidP="00C461ED">
                        <w:pPr>
                          <w:spacing w:after="0" w:line="240" w:lineRule="auto"/>
                          <w:rPr>
                            <w:rFonts w:ascii="Helvetica" w:eastAsia="Times New Roman" w:hAnsi="Helvetica" w:cs="Helvetica"/>
                            <w:sz w:val="24"/>
                            <w:szCs w:val="24"/>
                          </w:rPr>
                        </w:pPr>
                      </w:p>
                    </w:tc>
                  </w:tr>
                </w:tbl>
                <w:p w14:paraId="6359BDF7"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2D3C64F7" w14:textId="77777777" w:rsidR="00C461ED" w:rsidRPr="00C461ED" w:rsidRDefault="00C461ED" w:rsidP="00C461ED">
            <w:pPr>
              <w:spacing w:after="0" w:line="240" w:lineRule="auto"/>
              <w:jc w:val="center"/>
              <w:rPr>
                <w:rFonts w:ascii="Helvetica" w:eastAsia="Times New Roman" w:hAnsi="Helvetica" w:cs="Helvetica"/>
                <w:sz w:val="24"/>
                <w:szCs w:val="24"/>
              </w:rPr>
            </w:pPr>
          </w:p>
        </w:tc>
      </w:tr>
    </w:tbl>
    <w:p w14:paraId="159DAA22" w14:textId="77777777" w:rsidR="00604579" w:rsidRDefault="00A836A0"/>
    <w:sectPr w:rsidR="00604579" w:rsidSect="00C46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7783A"/>
    <w:multiLevelType w:val="hybridMultilevel"/>
    <w:tmpl w:val="383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D5434"/>
    <w:multiLevelType w:val="hybridMultilevel"/>
    <w:tmpl w:val="481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ED"/>
    <w:rsid w:val="002151A1"/>
    <w:rsid w:val="00554585"/>
    <w:rsid w:val="006C67A8"/>
    <w:rsid w:val="007853FA"/>
    <w:rsid w:val="00A836A0"/>
    <w:rsid w:val="00BD1897"/>
    <w:rsid w:val="00C4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624"/>
  <w15:docId w15:val="{BB06DA53-3B03-4C90-829E-35D615C2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A1"/>
  </w:style>
  <w:style w:type="paragraph" w:styleId="Heading1">
    <w:name w:val="heading 1"/>
    <w:basedOn w:val="Normal"/>
    <w:next w:val="Normal"/>
    <w:link w:val="Heading1Char"/>
    <w:uiPriority w:val="9"/>
    <w:qFormat/>
    <w:rsid w:val="00C4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46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1ED"/>
    <w:rPr>
      <w:rFonts w:ascii="Times New Roman" w:eastAsia="Times New Roman" w:hAnsi="Times New Roman" w:cs="Times New Roman"/>
      <w:b/>
      <w:bCs/>
      <w:sz w:val="27"/>
      <w:szCs w:val="27"/>
    </w:rPr>
  </w:style>
  <w:style w:type="character" w:styleId="Strong">
    <w:name w:val="Strong"/>
    <w:basedOn w:val="DefaultParagraphFont"/>
    <w:uiPriority w:val="22"/>
    <w:qFormat/>
    <w:rsid w:val="00C461ED"/>
    <w:rPr>
      <w:b/>
      <w:bCs/>
    </w:rPr>
  </w:style>
  <w:style w:type="character" w:styleId="Hyperlink">
    <w:name w:val="Hyperlink"/>
    <w:basedOn w:val="DefaultParagraphFont"/>
    <w:uiPriority w:val="99"/>
    <w:semiHidden/>
    <w:unhideWhenUsed/>
    <w:rsid w:val="00C461ED"/>
    <w:rPr>
      <w:color w:val="0000FF"/>
      <w:u w:val="single"/>
    </w:rPr>
  </w:style>
  <w:style w:type="paragraph" w:styleId="NormalWeb">
    <w:name w:val="Normal (Web)"/>
    <w:basedOn w:val="Normal"/>
    <w:uiPriority w:val="99"/>
    <w:unhideWhenUsed/>
    <w:rsid w:val="00C461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1ED"/>
    <w:rPr>
      <w:i/>
      <w:iCs/>
    </w:rPr>
  </w:style>
  <w:style w:type="paragraph" w:styleId="BalloonText">
    <w:name w:val="Balloon Text"/>
    <w:basedOn w:val="Normal"/>
    <w:link w:val="BalloonTextChar"/>
    <w:uiPriority w:val="99"/>
    <w:semiHidden/>
    <w:unhideWhenUsed/>
    <w:rsid w:val="00C4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ED"/>
    <w:rPr>
      <w:rFonts w:ascii="Tahoma" w:hAnsi="Tahoma" w:cs="Tahoma"/>
      <w:sz w:val="16"/>
      <w:szCs w:val="16"/>
    </w:rPr>
  </w:style>
  <w:style w:type="character" w:customStyle="1" w:styleId="Heading1Char">
    <w:name w:val="Heading 1 Char"/>
    <w:basedOn w:val="DefaultParagraphFont"/>
    <w:link w:val="Heading1"/>
    <w:uiPriority w:val="9"/>
    <w:rsid w:val="00C461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878">
      <w:bodyDiv w:val="1"/>
      <w:marLeft w:val="0"/>
      <w:marRight w:val="0"/>
      <w:marTop w:val="0"/>
      <w:marBottom w:val="0"/>
      <w:divBdr>
        <w:top w:val="none" w:sz="0" w:space="0" w:color="auto"/>
        <w:left w:val="none" w:sz="0" w:space="0" w:color="auto"/>
        <w:bottom w:val="none" w:sz="0" w:space="0" w:color="auto"/>
        <w:right w:val="none" w:sz="0" w:space="0" w:color="auto"/>
      </w:divBdr>
      <w:divsChild>
        <w:div w:id="1215701742">
          <w:marLeft w:val="0"/>
          <w:marRight w:val="0"/>
          <w:marTop w:val="0"/>
          <w:marBottom w:val="0"/>
          <w:divBdr>
            <w:top w:val="none" w:sz="0" w:space="0" w:color="auto"/>
            <w:left w:val="none" w:sz="0" w:space="0" w:color="auto"/>
            <w:bottom w:val="none" w:sz="0" w:space="0" w:color="auto"/>
            <w:right w:val="none" w:sz="0" w:space="0" w:color="auto"/>
          </w:divBdr>
        </w:div>
      </w:divsChild>
    </w:div>
    <w:div w:id="19998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martscollab.org" TargetMode="External"/><Relationship Id="rId13" Type="http://schemas.openxmlformats.org/officeDocument/2006/relationships/hyperlink" Target="https://smartscollab.us15.list-manage.com/track/click?u=dc8eb770268c358df7f670538&amp;id=9ca6b84765&amp;e=cc96cf7ef0" TargetMode="External"/><Relationship Id="rId3" Type="http://schemas.openxmlformats.org/officeDocument/2006/relationships/settings" Target="settings.xml"/><Relationship Id="rId7" Type="http://schemas.openxmlformats.org/officeDocument/2006/relationships/hyperlink" Target="mailto:info@smartscollab.org" TargetMode="External"/><Relationship Id="rId12" Type="http://schemas.openxmlformats.org/officeDocument/2006/relationships/hyperlink" Target="https://smartscollab.us15.list-manage.com/track/click?u=dc8eb770268c358df7f670538&amp;id=cd17c9ca1e&amp;e=cc96cf7e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scollab.us15.list-manage.com/track/click?u=dc8eb770268c358df7f670538&amp;id=1b38cb1946&amp;e=cc96cf7ef0" TargetMode="External"/><Relationship Id="rId11" Type="http://schemas.openxmlformats.org/officeDocument/2006/relationships/hyperlink" Target="https://smartscollab.us15.list-manage.com/track/click?u=dc8eb770268c358df7f670538&amp;id=dad62f1e78&amp;e=cc96cf7ef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martscollab.us15.list-manage.com/track/click?u=dc8eb770268c358df7f670538&amp;id=96e19a24f2&amp;e=cc96cf7ef0" TargetMode="External"/><Relationship Id="rId4" Type="http://schemas.openxmlformats.org/officeDocument/2006/relationships/webSettings" Target="webSettings.xml"/><Relationship Id="rId9" Type="http://schemas.openxmlformats.org/officeDocument/2006/relationships/hyperlink" Target="mailto:info@smartscolla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ldessert</dc:creator>
  <cp:lastModifiedBy>Kathryn DeAmaral</cp:lastModifiedBy>
  <cp:revision>2</cp:revision>
  <dcterms:created xsi:type="dcterms:W3CDTF">2019-06-10T15:53:00Z</dcterms:created>
  <dcterms:modified xsi:type="dcterms:W3CDTF">2019-06-10T15:53:00Z</dcterms:modified>
</cp:coreProperties>
</file>